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DC416" w14:textId="77777777" w:rsidR="005763AD" w:rsidRDefault="005763AD" w:rsidP="005763AD">
      <w:bookmarkStart w:id="0" w:name="_GoBack"/>
      <w:bookmarkEnd w:id="0"/>
    </w:p>
    <w:p w14:paraId="36085004" w14:textId="77777777" w:rsidR="00F63399" w:rsidRDefault="00F63399" w:rsidP="00044CE1">
      <w:pPr>
        <w:ind w:left="-284"/>
        <w:jc w:val="both"/>
        <w:rPr>
          <w:rFonts w:asciiTheme="majorHAnsi" w:hAnsiTheme="majorHAnsi"/>
          <w:sz w:val="20"/>
          <w:szCs w:val="20"/>
          <w:u w:val="single"/>
          <w:lang w:val="hr-HR"/>
        </w:rPr>
      </w:pPr>
    </w:p>
    <w:p w14:paraId="77F282FD" w14:textId="77777777" w:rsidR="00044CE1" w:rsidRPr="008554B2" w:rsidRDefault="00044CE1" w:rsidP="00044CE1">
      <w:pPr>
        <w:ind w:left="-284"/>
        <w:jc w:val="both"/>
        <w:rPr>
          <w:rFonts w:asciiTheme="majorHAnsi" w:hAnsiTheme="majorHAnsi"/>
          <w:sz w:val="20"/>
          <w:szCs w:val="20"/>
          <w:lang w:val="hr-HR"/>
        </w:rPr>
      </w:pPr>
      <w:r w:rsidRPr="008554B2">
        <w:rPr>
          <w:rFonts w:asciiTheme="majorHAnsi" w:hAnsiTheme="majorHAnsi"/>
          <w:sz w:val="20"/>
          <w:szCs w:val="20"/>
          <w:u w:val="single"/>
          <w:lang w:val="hr-HR"/>
        </w:rPr>
        <w:t>Naziv dokumenta</w:t>
      </w:r>
      <w:r w:rsidRPr="008554B2">
        <w:rPr>
          <w:rFonts w:asciiTheme="majorHAnsi" w:hAnsiTheme="majorHAnsi"/>
          <w:sz w:val="20"/>
          <w:szCs w:val="20"/>
          <w:lang w:val="hr-HR"/>
        </w:rPr>
        <w:t xml:space="preserve">: </w:t>
      </w:r>
      <w:r w:rsidRPr="00CA52EF">
        <w:rPr>
          <w:rFonts w:asciiTheme="majorHAnsi" w:hAnsiTheme="majorHAnsi"/>
          <w:b/>
          <w:sz w:val="20"/>
          <w:szCs w:val="20"/>
          <w:lang w:val="hr-HR"/>
        </w:rPr>
        <w:t>Program za mlade Grada</w:t>
      </w:r>
      <w:r w:rsidR="00C949CE">
        <w:rPr>
          <w:rFonts w:asciiTheme="majorHAnsi" w:hAnsiTheme="majorHAnsi"/>
          <w:b/>
          <w:sz w:val="20"/>
          <w:szCs w:val="20"/>
          <w:lang w:val="hr-HR"/>
        </w:rPr>
        <w:t xml:space="preserve"> Labina</w:t>
      </w:r>
      <w:r w:rsidRPr="00CA52EF">
        <w:rPr>
          <w:rFonts w:asciiTheme="majorHAnsi" w:hAnsiTheme="majorHAnsi"/>
          <w:b/>
          <w:sz w:val="20"/>
          <w:szCs w:val="20"/>
          <w:lang w:val="hr-HR"/>
        </w:rPr>
        <w:t>: prepoznavanje i rangiranje ključnih problema u zajednici</w:t>
      </w:r>
    </w:p>
    <w:p w14:paraId="2D982670" w14:textId="77777777" w:rsidR="00044CE1" w:rsidRPr="008554B2" w:rsidRDefault="00044CE1" w:rsidP="00044CE1">
      <w:pPr>
        <w:ind w:left="-284"/>
        <w:jc w:val="both"/>
        <w:rPr>
          <w:rFonts w:asciiTheme="majorHAnsi" w:hAnsiTheme="majorHAnsi"/>
          <w:b/>
          <w:sz w:val="20"/>
          <w:szCs w:val="20"/>
          <w:lang w:val="hr-HR"/>
        </w:rPr>
      </w:pPr>
      <w:r w:rsidRPr="008554B2">
        <w:rPr>
          <w:rFonts w:asciiTheme="majorHAnsi" w:hAnsiTheme="majorHAnsi"/>
          <w:sz w:val="20"/>
          <w:szCs w:val="20"/>
          <w:u w:val="single"/>
          <w:lang w:val="hr-HR"/>
        </w:rPr>
        <w:t>Područje djelovanja za mlade</w:t>
      </w:r>
      <w:r w:rsidRPr="008554B2">
        <w:rPr>
          <w:rFonts w:asciiTheme="majorHAnsi" w:hAnsiTheme="majorHAnsi"/>
          <w:sz w:val="20"/>
          <w:szCs w:val="20"/>
          <w:lang w:val="hr-HR"/>
        </w:rPr>
        <w:t>:</w:t>
      </w:r>
      <w:r w:rsidRPr="008554B2">
        <w:rPr>
          <w:rFonts w:asciiTheme="majorHAnsi" w:hAnsiTheme="majorHAnsi"/>
          <w:b/>
          <w:sz w:val="20"/>
          <w:szCs w:val="20"/>
          <w:lang w:val="hr-HR"/>
        </w:rPr>
        <w:t xml:space="preserve"> </w:t>
      </w:r>
      <w:r w:rsidR="00C5276E">
        <w:rPr>
          <w:rFonts w:asciiTheme="majorHAnsi" w:hAnsiTheme="majorHAnsi"/>
          <w:b/>
          <w:sz w:val="20"/>
          <w:szCs w:val="20"/>
          <w:lang w:val="hr-HR"/>
        </w:rPr>
        <w:t xml:space="preserve">Društveno uključivanje </w:t>
      </w:r>
    </w:p>
    <w:p w14:paraId="41075A59" w14:textId="77777777" w:rsidR="00044CE1" w:rsidRPr="008554B2" w:rsidRDefault="00044CE1" w:rsidP="00044CE1">
      <w:pPr>
        <w:ind w:left="-284"/>
        <w:jc w:val="both"/>
        <w:rPr>
          <w:rFonts w:asciiTheme="majorHAnsi" w:hAnsiTheme="majorHAnsi"/>
          <w:sz w:val="20"/>
          <w:szCs w:val="20"/>
          <w:lang w:val="hr-HR"/>
        </w:rPr>
      </w:pPr>
      <w:r w:rsidRPr="008554B2">
        <w:rPr>
          <w:rFonts w:asciiTheme="majorHAnsi" w:hAnsiTheme="majorHAnsi"/>
          <w:sz w:val="20"/>
          <w:szCs w:val="20"/>
          <w:u w:val="single"/>
          <w:lang w:val="hr-HR"/>
        </w:rPr>
        <w:t>Svrha dokumenta</w:t>
      </w:r>
      <w:r w:rsidRPr="008554B2">
        <w:rPr>
          <w:rFonts w:asciiTheme="majorHAnsi" w:hAnsiTheme="majorHAnsi"/>
          <w:sz w:val="20"/>
          <w:szCs w:val="20"/>
          <w:lang w:val="hr-HR"/>
        </w:rPr>
        <w:t>: Prepoznati i rangirati ključne probleme u području, priprema za rad u radnim skupinama.</w:t>
      </w:r>
    </w:p>
    <w:p w14:paraId="5221E2FF" w14:textId="77777777" w:rsidR="00044CE1" w:rsidRPr="008554B2" w:rsidRDefault="00044CE1" w:rsidP="00044CE1">
      <w:pPr>
        <w:ind w:left="-284"/>
        <w:jc w:val="both"/>
        <w:rPr>
          <w:rFonts w:asciiTheme="majorHAnsi" w:hAnsiTheme="majorHAnsi"/>
          <w:sz w:val="20"/>
          <w:szCs w:val="20"/>
          <w:lang w:val="hr-HR"/>
        </w:rPr>
      </w:pPr>
      <w:r w:rsidRPr="007B023E">
        <w:rPr>
          <w:rFonts w:asciiTheme="majorHAnsi" w:hAnsiTheme="majorHAnsi"/>
          <w:b/>
          <w:sz w:val="20"/>
          <w:szCs w:val="20"/>
          <w:u w:val="single"/>
          <w:lang w:val="hr-HR"/>
        </w:rPr>
        <w:t>Opći cilj djelovanja za mlade u području</w:t>
      </w:r>
      <w:r w:rsidR="00C5276E">
        <w:rPr>
          <w:rFonts w:asciiTheme="majorHAnsi" w:hAnsiTheme="majorHAnsi"/>
          <w:b/>
          <w:sz w:val="20"/>
          <w:szCs w:val="20"/>
          <w:u w:val="single"/>
          <w:lang w:val="hr-HR"/>
        </w:rPr>
        <w:t xml:space="preserve"> društvenog uključivanja mladih</w:t>
      </w:r>
      <w:r w:rsidRPr="008554B2">
        <w:rPr>
          <w:rFonts w:asciiTheme="majorHAnsi" w:hAnsiTheme="majorHAnsi"/>
          <w:sz w:val="20"/>
          <w:szCs w:val="20"/>
          <w:lang w:val="hr-HR"/>
        </w:rPr>
        <w:t>:</w:t>
      </w:r>
      <w:r w:rsidR="00C5276E">
        <w:rPr>
          <w:rFonts w:asciiTheme="majorHAnsi" w:hAnsiTheme="majorHAnsi"/>
          <w:sz w:val="20"/>
          <w:szCs w:val="20"/>
          <w:lang w:val="hr-HR"/>
        </w:rPr>
        <w:t xml:space="preserve"> Promicanje međusobne solidarnosti između društva i mladih i p</w:t>
      </w:r>
      <w:r w:rsidR="00F52EA4">
        <w:rPr>
          <w:rFonts w:asciiTheme="majorHAnsi" w:hAnsiTheme="majorHAnsi"/>
          <w:sz w:val="20"/>
          <w:szCs w:val="20"/>
          <w:lang w:val="hr-HR"/>
        </w:rPr>
        <w:t>oboljšanje pristupa i punog sudjelovanja mladih u društvu</w:t>
      </w:r>
      <w:r w:rsidRPr="008554B2">
        <w:rPr>
          <w:rFonts w:asciiTheme="majorHAnsi" w:hAnsiTheme="majorHAnsi"/>
          <w:sz w:val="20"/>
          <w:szCs w:val="20"/>
          <w:lang w:val="hr-HR"/>
        </w:rPr>
        <w:t>!</w:t>
      </w:r>
    </w:p>
    <w:p w14:paraId="790E223B" w14:textId="77777777" w:rsidR="007F7CE5" w:rsidRDefault="00044CE1" w:rsidP="00044CE1">
      <w:pPr>
        <w:ind w:left="-284"/>
        <w:jc w:val="both"/>
        <w:rPr>
          <w:rFonts w:asciiTheme="majorHAnsi" w:hAnsiTheme="majorHAnsi"/>
          <w:sz w:val="20"/>
          <w:szCs w:val="20"/>
          <w:lang w:val="hr-HR"/>
        </w:rPr>
      </w:pPr>
      <w:r w:rsidRPr="008554B2">
        <w:rPr>
          <w:rFonts w:asciiTheme="majorHAnsi" w:hAnsiTheme="majorHAnsi"/>
          <w:sz w:val="20"/>
          <w:szCs w:val="20"/>
          <w:u w:val="single"/>
          <w:lang w:val="hr-HR"/>
        </w:rPr>
        <w:t>Ciljevi djelovanja za mlade</w:t>
      </w:r>
      <w:r w:rsidRPr="008554B2">
        <w:rPr>
          <w:rFonts w:asciiTheme="majorHAnsi" w:hAnsiTheme="majorHAnsi"/>
          <w:sz w:val="20"/>
          <w:szCs w:val="20"/>
          <w:lang w:val="hr-HR"/>
        </w:rPr>
        <w:t xml:space="preserve">: </w:t>
      </w:r>
    </w:p>
    <w:p w14:paraId="2E442A38" w14:textId="77777777" w:rsidR="007F7CE5" w:rsidRDefault="00BA0FD6" w:rsidP="00823C97">
      <w:pPr>
        <w:pStyle w:val="ListParagraph"/>
        <w:numPr>
          <w:ilvl w:val="0"/>
          <w:numId w:val="21"/>
        </w:numPr>
        <w:ind w:left="0" w:hanging="284"/>
        <w:jc w:val="both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lang w:val="hr-HR"/>
        </w:rPr>
        <w:t>s</w:t>
      </w:r>
      <w:r w:rsidR="00C5276E">
        <w:rPr>
          <w:rFonts w:asciiTheme="majorHAnsi" w:hAnsiTheme="majorHAnsi"/>
          <w:lang w:val="hr-HR"/>
        </w:rPr>
        <w:t xml:space="preserve">priječiti siromaštvo i društvenu isključenost među grupama mladih, posebno mladih s teškoćama (mladi s manje mogućnosti, bilo da se radi o socijalnim, ekonomskim ili </w:t>
      </w:r>
      <w:r w:rsidR="00184D55">
        <w:rPr>
          <w:rFonts w:asciiTheme="majorHAnsi" w:hAnsiTheme="majorHAnsi"/>
          <w:lang w:val="hr-HR"/>
        </w:rPr>
        <w:t>zdravstvenim</w:t>
      </w:r>
      <w:r w:rsidR="00C5276E">
        <w:rPr>
          <w:rFonts w:asciiTheme="majorHAnsi" w:hAnsiTheme="majorHAnsi"/>
          <w:lang w:val="hr-HR"/>
        </w:rPr>
        <w:t xml:space="preserve"> teškoćama</w:t>
      </w:r>
      <w:r w:rsidR="00E41FAF">
        <w:rPr>
          <w:rFonts w:asciiTheme="majorHAnsi" w:hAnsiTheme="majorHAnsi"/>
          <w:lang w:val="hr-HR"/>
        </w:rPr>
        <w:t>)</w:t>
      </w:r>
    </w:p>
    <w:p w14:paraId="081478B2" w14:textId="77777777" w:rsidR="00C5276E" w:rsidRDefault="00BA0FD6" w:rsidP="00823C97">
      <w:pPr>
        <w:pStyle w:val="ListParagraph"/>
        <w:numPr>
          <w:ilvl w:val="0"/>
          <w:numId w:val="21"/>
        </w:numPr>
        <w:ind w:left="0" w:hanging="284"/>
        <w:jc w:val="both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t>p</w:t>
      </w:r>
      <w:r w:rsidR="00C5276E">
        <w:rPr>
          <w:rFonts w:asciiTheme="majorHAnsi" w:hAnsiTheme="majorHAnsi"/>
          <w:b/>
          <w:lang w:val="hr-HR"/>
        </w:rPr>
        <w:t>rekinuti međugeneracijski prijenos siromaštva, mobilizirajući sve osobe uključen</w:t>
      </w:r>
      <w:r w:rsidR="00DC0531">
        <w:rPr>
          <w:rFonts w:asciiTheme="majorHAnsi" w:hAnsiTheme="majorHAnsi"/>
          <w:b/>
          <w:lang w:val="hr-HR"/>
        </w:rPr>
        <w:t>e</w:t>
      </w:r>
      <w:r w:rsidR="00C5276E">
        <w:rPr>
          <w:rFonts w:asciiTheme="majorHAnsi" w:hAnsiTheme="majorHAnsi"/>
          <w:b/>
          <w:lang w:val="hr-HR"/>
        </w:rPr>
        <w:t xml:space="preserve"> u njihov život </w:t>
      </w:r>
      <w:r w:rsidR="00C5276E" w:rsidRPr="00823C97">
        <w:rPr>
          <w:rFonts w:asciiTheme="majorHAnsi" w:hAnsiTheme="majorHAnsi"/>
          <w:lang w:val="hr-HR"/>
        </w:rPr>
        <w:t>(roditelje, učenike, socijalne radnike, zdra</w:t>
      </w:r>
      <w:r w:rsidR="00823C97">
        <w:rPr>
          <w:rFonts w:asciiTheme="majorHAnsi" w:hAnsiTheme="majorHAnsi"/>
          <w:lang w:val="hr-HR"/>
        </w:rPr>
        <w:t>v</w:t>
      </w:r>
      <w:r w:rsidR="00C5276E" w:rsidRPr="00823C97">
        <w:rPr>
          <w:rFonts w:asciiTheme="majorHAnsi" w:hAnsiTheme="majorHAnsi"/>
          <w:lang w:val="hr-HR"/>
        </w:rPr>
        <w:t>stvene radnike, osobe koje rade s mladima, mlade, policiju, pravosuđe..).</w:t>
      </w:r>
    </w:p>
    <w:p w14:paraId="1466E9AE" w14:textId="77777777" w:rsidR="007F7CE5" w:rsidRPr="007F7CE5" w:rsidRDefault="007F7CE5" w:rsidP="007F7CE5">
      <w:pPr>
        <w:pStyle w:val="ListParagraph"/>
        <w:ind w:left="76"/>
        <w:jc w:val="both"/>
        <w:rPr>
          <w:rFonts w:asciiTheme="majorHAnsi" w:hAnsiTheme="majorHAnsi"/>
          <w:b/>
          <w:lang w:val="hr-HR"/>
        </w:rPr>
      </w:pPr>
    </w:p>
    <w:p w14:paraId="4B1F87B6" w14:textId="77777777" w:rsidR="007F7CE5" w:rsidRPr="008554B2" w:rsidRDefault="00044CE1" w:rsidP="00044CE1">
      <w:pPr>
        <w:ind w:left="-284"/>
        <w:jc w:val="both"/>
        <w:rPr>
          <w:rFonts w:asciiTheme="majorHAnsi" w:hAnsiTheme="majorHAnsi"/>
          <w:b/>
          <w:sz w:val="20"/>
          <w:szCs w:val="20"/>
          <w:lang w:val="hr-HR"/>
        </w:rPr>
      </w:pPr>
      <w:r w:rsidRPr="008554B2">
        <w:rPr>
          <w:rFonts w:asciiTheme="majorHAnsi" w:hAnsiTheme="majorHAnsi"/>
          <w:sz w:val="20"/>
          <w:szCs w:val="20"/>
          <w:u w:val="single"/>
          <w:lang w:val="hr-HR"/>
        </w:rPr>
        <w:t>Izazovi</w:t>
      </w:r>
      <w:r w:rsidRPr="008554B2">
        <w:rPr>
          <w:rFonts w:asciiTheme="majorHAnsi" w:hAnsiTheme="majorHAnsi"/>
          <w:sz w:val="20"/>
          <w:szCs w:val="20"/>
          <w:lang w:val="hr-HR"/>
        </w:rPr>
        <w:t>:</w:t>
      </w:r>
      <w:r w:rsidRPr="008554B2">
        <w:rPr>
          <w:rFonts w:asciiTheme="majorHAnsi" w:hAnsiTheme="majorHAnsi"/>
          <w:b/>
          <w:sz w:val="20"/>
          <w:szCs w:val="20"/>
          <w:lang w:val="hr-HR"/>
        </w:rPr>
        <w:t xml:space="preserve"> </w:t>
      </w:r>
      <w:r w:rsidR="00C5276E">
        <w:rPr>
          <w:rFonts w:asciiTheme="majorHAnsi" w:hAnsiTheme="majorHAnsi"/>
          <w:sz w:val="20"/>
          <w:szCs w:val="20"/>
          <w:lang w:val="hr-HR"/>
        </w:rPr>
        <w:t>Lokalna zajednica treba pokazati solidarnost prema mladim ljudima, naročito mladima s teškoćama. Smanjiti rizik od siromaštva za mlade i prekinuti međugen</w:t>
      </w:r>
      <w:r w:rsidR="00823C97">
        <w:rPr>
          <w:rFonts w:asciiTheme="majorHAnsi" w:hAnsiTheme="majorHAnsi"/>
          <w:sz w:val="20"/>
          <w:szCs w:val="20"/>
          <w:lang w:val="hr-HR"/>
        </w:rPr>
        <w:t>e</w:t>
      </w:r>
      <w:r w:rsidR="00C5276E">
        <w:rPr>
          <w:rFonts w:asciiTheme="majorHAnsi" w:hAnsiTheme="majorHAnsi"/>
          <w:sz w:val="20"/>
          <w:szCs w:val="20"/>
          <w:lang w:val="hr-HR"/>
        </w:rPr>
        <w:t>racijski prijenos siromaštva i društvenog isključivanja.</w:t>
      </w:r>
    </w:p>
    <w:p w14:paraId="13A6203F" w14:textId="77777777" w:rsidR="00823C97" w:rsidRDefault="00823C97" w:rsidP="00044CE1">
      <w:pPr>
        <w:ind w:left="-284"/>
        <w:jc w:val="both"/>
        <w:rPr>
          <w:rFonts w:asciiTheme="majorHAnsi" w:hAnsiTheme="majorHAnsi"/>
          <w:sz w:val="20"/>
          <w:szCs w:val="20"/>
          <w:u w:val="single"/>
          <w:lang w:val="hr-HR"/>
        </w:rPr>
      </w:pPr>
    </w:p>
    <w:p w14:paraId="672FBD2B" w14:textId="77777777" w:rsidR="00044CE1" w:rsidRDefault="00044CE1" w:rsidP="00044CE1">
      <w:pPr>
        <w:ind w:left="-284"/>
        <w:jc w:val="both"/>
        <w:rPr>
          <w:rFonts w:asciiTheme="majorHAnsi" w:hAnsiTheme="majorHAnsi"/>
          <w:sz w:val="20"/>
          <w:szCs w:val="20"/>
          <w:lang w:val="hr-HR"/>
        </w:rPr>
      </w:pPr>
      <w:r w:rsidRPr="00EB449B">
        <w:rPr>
          <w:rFonts w:asciiTheme="majorHAnsi" w:hAnsiTheme="majorHAnsi"/>
          <w:sz w:val="20"/>
          <w:szCs w:val="20"/>
          <w:u w:val="single"/>
          <w:lang w:val="hr-HR"/>
        </w:rPr>
        <w:t>Ključni dionici</w:t>
      </w:r>
      <w:r w:rsidRPr="00EB449B">
        <w:rPr>
          <w:rFonts w:asciiTheme="majorHAnsi" w:hAnsiTheme="majorHAnsi"/>
          <w:sz w:val="20"/>
          <w:szCs w:val="20"/>
          <w:lang w:val="hr-HR"/>
        </w:rPr>
        <w:t xml:space="preserve">: </w:t>
      </w:r>
    </w:p>
    <w:p w14:paraId="2D7901E0" w14:textId="77777777" w:rsidR="005A132B" w:rsidRPr="00EC5DE7" w:rsidRDefault="005A132B" w:rsidP="00823C97">
      <w:pPr>
        <w:pStyle w:val="ListParagraph"/>
        <w:numPr>
          <w:ilvl w:val="0"/>
          <w:numId w:val="24"/>
        </w:numPr>
        <w:ind w:left="0" w:hanging="284"/>
        <w:jc w:val="both"/>
        <w:rPr>
          <w:rFonts w:asciiTheme="majorHAnsi" w:hAnsiTheme="majorHAnsi"/>
          <w:lang w:val="hr-HR"/>
        </w:rPr>
      </w:pPr>
      <w:r w:rsidRPr="00EC5DE7">
        <w:rPr>
          <w:rFonts w:asciiTheme="majorHAnsi" w:hAnsiTheme="majorHAnsi"/>
          <w:b/>
          <w:lang w:val="hr-HR"/>
        </w:rPr>
        <w:t>Javne ustanove čija je djelatnost socijalna skrb, humanitarna djelatnost i unaprjeđenje ljudskih prava</w:t>
      </w:r>
      <w:r w:rsidR="00823C97">
        <w:rPr>
          <w:rFonts w:asciiTheme="majorHAnsi" w:hAnsiTheme="majorHAnsi"/>
          <w:b/>
          <w:lang w:val="hr-HR"/>
        </w:rPr>
        <w:t>:</w:t>
      </w:r>
      <w:r w:rsidRPr="00EC5DE7">
        <w:rPr>
          <w:rFonts w:asciiTheme="majorHAnsi" w:hAnsiTheme="majorHAnsi"/>
          <w:lang w:val="hr-HR"/>
        </w:rPr>
        <w:t xml:space="preserve"> npr. </w:t>
      </w:r>
      <w:r w:rsidR="00823C97">
        <w:rPr>
          <w:rFonts w:asciiTheme="majorHAnsi" w:hAnsiTheme="majorHAnsi"/>
          <w:lang w:val="hr-HR"/>
        </w:rPr>
        <w:t>c</w:t>
      </w:r>
      <w:r w:rsidRPr="00EC5DE7">
        <w:rPr>
          <w:rFonts w:asciiTheme="majorHAnsi" w:hAnsiTheme="majorHAnsi"/>
          <w:lang w:val="hr-HR"/>
        </w:rPr>
        <w:t xml:space="preserve">entri za socijalnu skrb, </w:t>
      </w:r>
      <w:r w:rsidR="00823C97">
        <w:rPr>
          <w:rFonts w:asciiTheme="majorHAnsi" w:hAnsiTheme="majorHAnsi"/>
          <w:lang w:val="hr-HR"/>
        </w:rPr>
        <w:t>d</w:t>
      </w:r>
      <w:r w:rsidRPr="00EC5DE7">
        <w:rPr>
          <w:rFonts w:asciiTheme="majorHAnsi" w:hAnsiTheme="majorHAnsi"/>
          <w:lang w:val="hr-HR"/>
        </w:rPr>
        <w:t>omovi za smještaj nezbrinute napuštene djece i mladih, skloništa za mlade, zajednice za mlade bez odgovarajuće roditeljske skrbi i sl., čiji osnivači su organi državne uprave (pri ministarstvima) ili jed</w:t>
      </w:r>
      <w:r w:rsidR="00184D55">
        <w:rPr>
          <w:rFonts w:asciiTheme="majorHAnsi" w:hAnsiTheme="majorHAnsi"/>
          <w:lang w:val="hr-HR"/>
        </w:rPr>
        <w:t>i</w:t>
      </w:r>
      <w:r w:rsidRPr="00EC5DE7">
        <w:rPr>
          <w:rFonts w:asciiTheme="majorHAnsi" w:hAnsiTheme="majorHAnsi"/>
          <w:lang w:val="hr-HR"/>
        </w:rPr>
        <w:t>nice lokalne/područne sam</w:t>
      </w:r>
      <w:r w:rsidR="00823C97">
        <w:rPr>
          <w:rFonts w:asciiTheme="majorHAnsi" w:hAnsiTheme="majorHAnsi"/>
          <w:lang w:val="hr-HR"/>
        </w:rPr>
        <w:t>o</w:t>
      </w:r>
      <w:r w:rsidRPr="00EC5DE7">
        <w:rPr>
          <w:rFonts w:asciiTheme="majorHAnsi" w:hAnsiTheme="majorHAnsi"/>
          <w:lang w:val="hr-HR"/>
        </w:rPr>
        <w:t xml:space="preserve">uprave; </w:t>
      </w:r>
      <w:r w:rsidR="00823C97">
        <w:rPr>
          <w:rFonts w:asciiTheme="majorHAnsi" w:hAnsiTheme="majorHAnsi"/>
          <w:lang w:val="hr-HR"/>
        </w:rPr>
        <w:t>o</w:t>
      </w:r>
      <w:r w:rsidRPr="00EC5DE7">
        <w:rPr>
          <w:rFonts w:asciiTheme="majorHAnsi" w:hAnsiTheme="majorHAnsi"/>
          <w:lang w:val="hr-HR"/>
        </w:rPr>
        <w:t>rganizacije i programi koji se osnivaju i pokreću radi zadovoljavanja stambenih potreba mladih</w:t>
      </w:r>
      <w:r w:rsidR="00823C97">
        <w:rPr>
          <w:rFonts w:asciiTheme="majorHAnsi" w:hAnsiTheme="majorHAnsi"/>
          <w:lang w:val="hr-HR"/>
        </w:rPr>
        <w:t>,</w:t>
      </w:r>
      <w:r w:rsidRPr="00EC5DE7">
        <w:rPr>
          <w:rFonts w:asciiTheme="majorHAnsi" w:hAnsiTheme="majorHAnsi"/>
          <w:lang w:val="hr-HR"/>
        </w:rPr>
        <w:t xml:space="preserve"> poput stambenih zadruga,  poticajne stanogradnje (izgradnje “državnih/gradskih stanova za mlade samce i mlade obitelji”); </w:t>
      </w:r>
      <w:r w:rsidR="00823C97">
        <w:rPr>
          <w:rFonts w:asciiTheme="majorHAnsi" w:hAnsiTheme="majorHAnsi"/>
          <w:lang w:val="hr-HR"/>
        </w:rPr>
        <w:t>o</w:t>
      </w:r>
      <w:r w:rsidRPr="00EC5DE7">
        <w:rPr>
          <w:rFonts w:asciiTheme="majorHAnsi" w:hAnsiTheme="majorHAnsi"/>
          <w:lang w:val="hr-HR"/>
        </w:rPr>
        <w:t>rganizacije i programi kojima se zadovoljavaju potrebe organiziranog stanovanja mladih</w:t>
      </w:r>
      <w:r w:rsidR="00823C97">
        <w:rPr>
          <w:rFonts w:asciiTheme="majorHAnsi" w:hAnsiTheme="majorHAnsi"/>
          <w:lang w:val="hr-HR"/>
        </w:rPr>
        <w:t xml:space="preserve"> </w:t>
      </w:r>
      <w:r w:rsidRPr="00EC5DE7">
        <w:rPr>
          <w:rFonts w:asciiTheme="majorHAnsi" w:hAnsiTheme="majorHAnsi"/>
          <w:lang w:val="hr-HR"/>
        </w:rPr>
        <w:t>radi  osiguravanja jednakog pristupa obrazovanju, za potrebe mladih koji se školuju (</w:t>
      </w:r>
      <w:r w:rsidR="00823C97">
        <w:rPr>
          <w:rFonts w:asciiTheme="majorHAnsi" w:hAnsiTheme="majorHAnsi"/>
          <w:lang w:val="hr-HR"/>
        </w:rPr>
        <w:t>d</w:t>
      </w:r>
      <w:r w:rsidRPr="00EC5DE7">
        <w:rPr>
          <w:rFonts w:asciiTheme="majorHAnsi" w:hAnsiTheme="majorHAnsi"/>
          <w:lang w:val="hr-HR"/>
        </w:rPr>
        <w:t xml:space="preserve">omovi </w:t>
      </w:r>
      <w:r w:rsidR="00DB69C3">
        <w:rPr>
          <w:rFonts w:asciiTheme="majorHAnsi" w:hAnsiTheme="majorHAnsi"/>
          <w:lang w:val="hr-HR"/>
        </w:rPr>
        <w:t>za učenike iIi studente) i sl.</w:t>
      </w:r>
    </w:p>
    <w:p w14:paraId="1649AD64" w14:textId="77777777" w:rsidR="005A132B" w:rsidRPr="00EC5DE7" w:rsidRDefault="005A132B" w:rsidP="00823C97">
      <w:pPr>
        <w:pStyle w:val="ListParagraph"/>
        <w:numPr>
          <w:ilvl w:val="0"/>
          <w:numId w:val="24"/>
        </w:numPr>
        <w:ind w:left="0" w:hanging="284"/>
        <w:contextualSpacing w:val="0"/>
        <w:jc w:val="both"/>
        <w:rPr>
          <w:rFonts w:asciiTheme="majorHAnsi" w:hAnsiTheme="majorHAnsi"/>
          <w:lang w:val="hr-HR"/>
        </w:rPr>
      </w:pPr>
      <w:r w:rsidRPr="00EC5DE7">
        <w:rPr>
          <w:rFonts w:asciiTheme="majorHAnsi" w:hAnsiTheme="majorHAnsi"/>
          <w:b/>
          <w:lang w:val="hr-HR"/>
        </w:rPr>
        <w:t xml:space="preserve">Organizacije civilnog društva čija djelatnost je socijalna skrb, humanitarna djelatnost i </w:t>
      </w:r>
      <w:r w:rsidR="00184D55" w:rsidRPr="00EC5DE7">
        <w:rPr>
          <w:rFonts w:asciiTheme="majorHAnsi" w:hAnsiTheme="majorHAnsi"/>
          <w:b/>
          <w:lang w:val="hr-HR"/>
        </w:rPr>
        <w:t>unaprjeđenje</w:t>
      </w:r>
      <w:r w:rsidRPr="00EC5DE7">
        <w:rPr>
          <w:rFonts w:asciiTheme="majorHAnsi" w:hAnsiTheme="majorHAnsi"/>
          <w:b/>
          <w:lang w:val="hr-HR"/>
        </w:rPr>
        <w:t xml:space="preserve"> ljudskih prava</w:t>
      </w:r>
      <w:r w:rsidR="00823C97">
        <w:rPr>
          <w:rFonts w:asciiTheme="majorHAnsi" w:hAnsiTheme="majorHAnsi"/>
          <w:b/>
          <w:lang w:val="hr-HR"/>
        </w:rPr>
        <w:t>:</w:t>
      </w:r>
      <w:r w:rsidRPr="00EC5DE7">
        <w:rPr>
          <w:rFonts w:asciiTheme="majorHAnsi" w:hAnsiTheme="majorHAnsi"/>
          <w:lang w:val="hr-HR"/>
        </w:rPr>
        <w:t xml:space="preserve"> npr. Crveni križ, razne udruge</w:t>
      </w:r>
      <w:r w:rsidR="00823C97">
        <w:rPr>
          <w:rFonts w:asciiTheme="majorHAnsi" w:hAnsiTheme="majorHAnsi"/>
          <w:lang w:val="hr-HR"/>
        </w:rPr>
        <w:t xml:space="preserve"> i</w:t>
      </w:r>
      <w:r w:rsidRPr="00EC5DE7">
        <w:rPr>
          <w:rFonts w:asciiTheme="majorHAnsi" w:hAnsiTheme="majorHAnsi"/>
          <w:lang w:val="hr-HR"/>
        </w:rPr>
        <w:t xml:space="preserve"> zaklade iz ovoga područja i sl.; organizacije civilnog društva koje pružaju privremeni </w:t>
      </w:r>
      <w:r w:rsidR="00184D55" w:rsidRPr="00EC5DE7">
        <w:rPr>
          <w:rFonts w:asciiTheme="majorHAnsi" w:hAnsiTheme="majorHAnsi"/>
          <w:lang w:val="hr-HR"/>
        </w:rPr>
        <w:t>smještaj</w:t>
      </w:r>
      <w:r w:rsidRPr="00EC5DE7">
        <w:rPr>
          <w:rFonts w:asciiTheme="majorHAnsi" w:hAnsiTheme="majorHAnsi"/>
          <w:lang w:val="hr-HR"/>
        </w:rPr>
        <w:t xml:space="preserve"> mladima (skloništa, dnevni boravak</w:t>
      </w:r>
      <w:r w:rsidR="00823C97">
        <w:rPr>
          <w:rFonts w:asciiTheme="majorHAnsi" w:hAnsiTheme="majorHAnsi"/>
          <w:lang w:val="hr-HR"/>
        </w:rPr>
        <w:t>...</w:t>
      </w:r>
      <w:r w:rsidR="00DB69C3">
        <w:rPr>
          <w:rFonts w:asciiTheme="majorHAnsi" w:hAnsiTheme="majorHAnsi"/>
          <w:lang w:val="hr-HR"/>
        </w:rPr>
        <w:t>)</w:t>
      </w:r>
      <w:r w:rsidRPr="00EC5DE7">
        <w:rPr>
          <w:rFonts w:asciiTheme="majorHAnsi" w:hAnsiTheme="majorHAnsi"/>
          <w:lang w:val="hr-HR"/>
        </w:rPr>
        <w:t xml:space="preserve"> </w:t>
      </w:r>
    </w:p>
    <w:p w14:paraId="238DA5F4" w14:textId="77777777" w:rsidR="005A132B" w:rsidRPr="00EC5DE7" w:rsidRDefault="005A132B" w:rsidP="00823C97">
      <w:pPr>
        <w:pStyle w:val="ListParagraph"/>
        <w:numPr>
          <w:ilvl w:val="0"/>
          <w:numId w:val="24"/>
        </w:numPr>
        <w:ind w:left="0" w:hanging="284"/>
        <w:contextualSpacing w:val="0"/>
        <w:jc w:val="both"/>
        <w:rPr>
          <w:rFonts w:asciiTheme="majorHAnsi" w:hAnsiTheme="majorHAnsi"/>
          <w:lang w:val="hr-HR"/>
        </w:rPr>
      </w:pPr>
      <w:r w:rsidRPr="00EC5DE7">
        <w:rPr>
          <w:rFonts w:asciiTheme="majorHAnsi" w:hAnsiTheme="majorHAnsi"/>
          <w:b/>
          <w:lang w:val="hr-HR"/>
        </w:rPr>
        <w:t>Privatne ekonomske organizacije (tvrtke, obrti</w:t>
      </w:r>
      <w:r w:rsidRPr="00823C97">
        <w:rPr>
          <w:rFonts w:asciiTheme="majorHAnsi" w:hAnsiTheme="majorHAnsi"/>
          <w:b/>
          <w:lang w:val="hr-HR"/>
        </w:rPr>
        <w:t>)</w:t>
      </w:r>
      <w:r w:rsidR="00823C97" w:rsidRPr="00823C97">
        <w:rPr>
          <w:rFonts w:asciiTheme="majorHAnsi" w:hAnsiTheme="majorHAnsi"/>
          <w:b/>
          <w:lang w:val="hr-HR"/>
        </w:rPr>
        <w:t>:</w:t>
      </w:r>
      <w:r w:rsidRPr="00EC5DE7">
        <w:rPr>
          <w:rFonts w:asciiTheme="majorHAnsi" w:hAnsiTheme="majorHAnsi"/>
          <w:lang w:val="hr-HR"/>
        </w:rPr>
        <w:t xml:space="preserve"> socijalno odgovorno gospodarstvo (tvrtke koje ulažu u potrebe zajednice), u bilo kojem obimu i obliku (kroz ulaganja u obliku donacija, natječaja, stipendiranja i drugih ob</w:t>
      </w:r>
      <w:r w:rsidR="00823C97">
        <w:rPr>
          <w:rFonts w:asciiTheme="majorHAnsi" w:hAnsiTheme="majorHAnsi"/>
          <w:lang w:val="hr-HR"/>
        </w:rPr>
        <w:t>lika aktivnosti kojima se unapr</w:t>
      </w:r>
      <w:r w:rsidRPr="00EC5DE7">
        <w:rPr>
          <w:rFonts w:asciiTheme="majorHAnsi" w:hAnsiTheme="majorHAnsi"/>
          <w:lang w:val="hr-HR"/>
        </w:rPr>
        <w:t>jeđuj</w:t>
      </w:r>
      <w:r w:rsidR="00DB69C3">
        <w:rPr>
          <w:rFonts w:asciiTheme="majorHAnsi" w:hAnsiTheme="majorHAnsi"/>
          <w:lang w:val="hr-HR"/>
        </w:rPr>
        <w:t>e društvena uključenost mladih)</w:t>
      </w:r>
    </w:p>
    <w:p w14:paraId="0C244634" w14:textId="77777777" w:rsidR="005A132B" w:rsidRPr="00EC5DE7" w:rsidRDefault="005A132B" w:rsidP="00823C97">
      <w:pPr>
        <w:pStyle w:val="ListParagraph"/>
        <w:numPr>
          <w:ilvl w:val="0"/>
          <w:numId w:val="24"/>
        </w:numPr>
        <w:ind w:left="0" w:hanging="284"/>
        <w:contextualSpacing w:val="0"/>
        <w:jc w:val="both"/>
        <w:rPr>
          <w:rFonts w:asciiTheme="majorHAnsi" w:hAnsiTheme="majorHAnsi"/>
          <w:lang w:val="hr-HR"/>
        </w:rPr>
      </w:pPr>
      <w:r w:rsidRPr="00EC5DE7">
        <w:rPr>
          <w:rFonts w:asciiTheme="majorHAnsi" w:hAnsiTheme="majorHAnsi"/>
          <w:b/>
          <w:lang w:val="hr-HR"/>
        </w:rPr>
        <w:t xml:space="preserve">Druge organizacije i modeli koji </w:t>
      </w:r>
      <w:r w:rsidR="00184D55" w:rsidRPr="00EC5DE7">
        <w:rPr>
          <w:rFonts w:asciiTheme="majorHAnsi" w:hAnsiTheme="majorHAnsi"/>
          <w:b/>
          <w:lang w:val="hr-HR"/>
        </w:rPr>
        <w:t>unaprjeđuju</w:t>
      </w:r>
      <w:r w:rsidRPr="00EC5DE7">
        <w:rPr>
          <w:rFonts w:asciiTheme="majorHAnsi" w:hAnsiTheme="majorHAnsi"/>
          <w:b/>
          <w:lang w:val="hr-HR"/>
        </w:rPr>
        <w:t xml:space="preserve"> ove potrebe</w:t>
      </w:r>
      <w:r w:rsidR="00823C97">
        <w:rPr>
          <w:rFonts w:asciiTheme="majorHAnsi" w:hAnsiTheme="majorHAnsi"/>
          <w:b/>
          <w:lang w:val="hr-HR"/>
        </w:rPr>
        <w:t>:</w:t>
      </w:r>
      <w:r w:rsidRPr="00EC5DE7">
        <w:rPr>
          <w:rFonts w:asciiTheme="majorHAnsi" w:hAnsiTheme="majorHAnsi"/>
          <w:lang w:val="hr-HR"/>
        </w:rPr>
        <w:t xml:space="preserve"> klubovi/centri za mlade, skloništa za mlade, zajednice za mlade bez adekvatne roditeljske skrbi; projekti i mreže poput</w:t>
      </w:r>
      <w:r w:rsidR="002F49C6">
        <w:rPr>
          <w:rFonts w:asciiTheme="majorHAnsi" w:hAnsiTheme="majorHAnsi"/>
          <w:lang w:val="hr-HR"/>
        </w:rPr>
        <w:t xml:space="preserve"> Zdravi grad Labin</w:t>
      </w:r>
      <w:r w:rsidRPr="00EC5DE7">
        <w:rPr>
          <w:rFonts w:asciiTheme="majorHAnsi" w:hAnsiTheme="majorHAnsi"/>
          <w:lang w:val="hr-HR"/>
        </w:rPr>
        <w:t xml:space="preserve"> </w:t>
      </w:r>
    </w:p>
    <w:p w14:paraId="66A5F415" w14:textId="77777777" w:rsidR="00C5276E" w:rsidRDefault="00C5276E" w:rsidP="00044CE1">
      <w:pPr>
        <w:ind w:left="-284"/>
        <w:jc w:val="both"/>
        <w:rPr>
          <w:rFonts w:asciiTheme="majorHAnsi" w:hAnsiTheme="majorHAnsi"/>
          <w:sz w:val="20"/>
          <w:szCs w:val="20"/>
          <w:lang w:val="hr-HR"/>
        </w:rPr>
      </w:pPr>
    </w:p>
    <w:p w14:paraId="0791B681" w14:textId="77777777" w:rsidR="00044CE1" w:rsidRPr="008554B2" w:rsidRDefault="00044CE1" w:rsidP="00044CE1">
      <w:pPr>
        <w:ind w:left="-284"/>
        <w:jc w:val="both"/>
        <w:rPr>
          <w:rFonts w:asciiTheme="majorHAnsi" w:hAnsiTheme="majorHAnsi"/>
          <w:sz w:val="20"/>
          <w:szCs w:val="20"/>
          <w:u w:val="single"/>
          <w:lang w:val="hr-HR"/>
        </w:rPr>
      </w:pPr>
      <w:r>
        <w:rPr>
          <w:rFonts w:asciiTheme="majorHAnsi" w:hAnsiTheme="majorHAnsi"/>
          <w:sz w:val="20"/>
          <w:szCs w:val="20"/>
          <w:u w:val="single"/>
          <w:lang w:val="hr-HR"/>
        </w:rPr>
        <w:t>Kako?</w:t>
      </w:r>
      <w:r w:rsidRPr="00D6098F">
        <w:rPr>
          <w:rFonts w:asciiTheme="majorHAnsi" w:hAnsiTheme="majorHAnsi"/>
          <w:sz w:val="20"/>
          <w:szCs w:val="20"/>
          <w:lang w:val="hr-HR"/>
        </w:rPr>
        <w:t>:</w:t>
      </w:r>
      <w:r w:rsidRPr="008554B2">
        <w:rPr>
          <w:rFonts w:asciiTheme="majorHAnsi" w:hAnsiTheme="majorHAnsi"/>
          <w:sz w:val="20"/>
          <w:szCs w:val="20"/>
          <w:u w:val="single"/>
          <w:lang w:val="hr-HR"/>
        </w:rPr>
        <w:t xml:space="preserve"> </w:t>
      </w:r>
    </w:p>
    <w:p w14:paraId="7C13236A" w14:textId="77777777" w:rsidR="00044CE1" w:rsidRPr="008554B2" w:rsidRDefault="00044CE1" w:rsidP="00044CE1">
      <w:pPr>
        <w:pStyle w:val="ListParagraph"/>
        <w:numPr>
          <w:ilvl w:val="0"/>
          <w:numId w:val="19"/>
        </w:numPr>
        <w:ind w:left="0" w:hanging="284"/>
        <w:jc w:val="both"/>
        <w:rPr>
          <w:rFonts w:asciiTheme="majorHAnsi" w:hAnsiTheme="majorHAnsi"/>
          <w:b/>
          <w:lang w:val="hr-HR"/>
        </w:rPr>
      </w:pPr>
      <w:r w:rsidRPr="008554B2">
        <w:rPr>
          <w:rFonts w:asciiTheme="majorHAnsi" w:hAnsiTheme="majorHAnsi"/>
          <w:b/>
          <w:lang w:val="hr-HR"/>
        </w:rPr>
        <w:t>Međusektorskom suradnjom kon</w:t>
      </w:r>
      <w:r>
        <w:rPr>
          <w:rFonts w:asciiTheme="majorHAnsi" w:hAnsiTheme="majorHAnsi"/>
          <w:b/>
          <w:lang w:val="hr-HR"/>
        </w:rPr>
        <w:t>t</w:t>
      </w:r>
      <w:r w:rsidRPr="008554B2">
        <w:rPr>
          <w:rFonts w:asciiTheme="majorHAnsi" w:hAnsiTheme="majorHAnsi"/>
          <w:b/>
          <w:lang w:val="hr-HR"/>
        </w:rPr>
        <w:t>inuiranim dijalogom</w:t>
      </w:r>
    </w:p>
    <w:p w14:paraId="05428E53" w14:textId="77777777" w:rsidR="00EB449B" w:rsidRPr="00823C97" w:rsidRDefault="00044CE1" w:rsidP="00044CE1">
      <w:pPr>
        <w:pStyle w:val="ListParagraph"/>
        <w:numPr>
          <w:ilvl w:val="0"/>
          <w:numId w:val="19"/>
        </w:numPr>
        <w:ind w:left="0" w:hanging="284"/>
        <w:jc w:val="both"/>
        <w:rPr>
          <w:rFonts w:asciiTheme="majorHAnsi" w:hAnsiTheme="majorHAnsi"/>
          <w:b/>
          <w:lang w:val="hr-HR"/>
        </w:rPr>
      </w:pPr>
      <w:r w:rsidRPr="008554B2">
        <w:rPr>
          <w:rFonts w:asciiTheme="majorHAnsi" w:hAnsiTheme="majorHAnsi"/>
          <w:b/>
          <w:lang w:val="hr-HR"/>
        </w:rPr>
        <w:t>Aktivn</w:t>
      </w:r>
      <w:r>
        <w:rPr>
          <w:rFonts w:asciiTheme="majorHAnsi" w:hAnsiTheme="majorHAnsi"/>
          <w:b/>
          <w:lang w:val="hr-HR"/>
        </w:rPr>
        <w:t>im</w:t>
      </w:r>
      <w:r w:rsidRPr="008554B2">
        <w:rPr>
          <w:rFonts w:asciiTheme="majorHAnsi" w:hAnsiTheme="majorHAnsi"/>
          <w:b/>
          <w:lang w:val="hr-HR"/>
        </w:rPr>
        <w:t xml:space="preserve"> uključivanje</w:t>
      </w:r>
      <w:r>
        <w:rPr>
          <w:rFonts w:asciiTheme="majorHAnsi" w:hAnsiTheme="majorHAnsi"/>
          <w:b/>
          <w:lang w:val="hr-HR"/>
        </w:rPr>
        <w:t>m</w:t>
      </w:r>
      <w:r w:rsidRPr="008554B2">
        <w:rPr>
          <w:rFonts w:asciiTheme="majorHAnsi" w:hAnsiTheme="majorHAnsi"/>
          <w:b/>
          <w:lang w:val="hr-HR"/>
        </w:rPr>
        <w:t xml:space="preserve"> mladih u donošenje odluka na svim razinama</w:t>
      </w:r>
      <w:r w:rsidRPr="00CA52EF">
        <w:rPr>
          <w:rFonts w:asciiTheme="majorHAnsi" w:hAnsiTheme="majorHAnsi"/>
          <w:lang w:val="hr-HR"/>
        </w:rPr>
        <w:t>,</w:t>
      </w:r>
      <w:r w:rsidRPr="008554B2">
        <w:rPr>
          <w:rFonts w:asciiTheme="majorHAnsi" w:hAnsiTheme="majorHAnsi"/>
          <w:b/>
          <w:lang w:val="hr-HR"/>
        </w:rPr>
        <w:t xml:space="preserve"> </w:t>
      </w:r>
      <w:r w:rsidRPr="00CA52EF">
        <w:rPr>
          <w:rFonts w:asciiTheme="majorHAnsi" w:hAnsiTheme="majorHAnsi"/>
          <w:lang w:val="hr-HR"/>
        </w:rPr>
        <w:t>npr. konzultacijama s mladima o svim odlukama, suradničkim učenjem, programima i aktivnostima “mladih za mlade”</w:t>
      </w:r>
      <w:r w:rsidR="0079387C">
        <w:rPr>
          <w:rFonts w:asciiTheme="majorHAnsi" w:hAnsiTheme="majorHAnsi"/>
          <w:lang w:val="hr-HR"/>
        </w:rPr>
        <w:t xml:space="preserve"> </w:t>
      </w:r>
      <w:r w:rsidR="00D55D73">
        <w:rPr>
          <w:rFonts w:asciiTheme="majorHAnsi" w:hAnsiTheme="majorHAnsi"/>
          <w:lang w:val="hr-HR"/>
        </w:rPr>
        <w:t xml:space="preserve">(centri za mlade), </w:t>
      </w:r>
      <w:r w:rsidR="0079387C">
        <w:rPr>
          <w:rFonts w:asciiTheme="majorHAnsi" w:hAnsiTheme="majorHAnsi"/>
          <w:lang w:val="hr-HR"/>
        </w:rPr>
        <w:t xml:space="preserve">uključiti mlade u </w:t>
      </w:r>
      <w:r w:rsidR="00D55D73">
        <w:rPr>
          <w:rFonts w:asciiTheme="majorHAnsi" w:hAnsiTheme="majorHAnsi"/>
          <w:lang w:val="hr-HR"/>
        </w:rPr>
        <w:t xml:space="preserve">socijalnu </w:t>
      </w:r>
      <w:r w:rsidR="00823C97">
        <w:rPr>
          <w:rFonts w:asciiTheme="majorHAnsi" w:hAnsiTheme="majorHAnsi"/>
          <w:lang w:val="hr-HR"/>
        </w:rPr>
        <w:t>politiku.</w:t>
      </w:r>
    </w:p>
    <w:p w14:paraId="655AC085" w14:textId="77777777" w:rsidR="00823C97" w:rsidRPr="0079387C" w:rsidRDefault="00823C97" w:rsidP="00823C97">
      <w:pPr>
        <w:pStyle w:val="ListParagraph"/>
        <w:ind w:left="0"/>
        <w:jc w:val="both"/>
        <w:rPr>
          <w:rFonts w:asciiTheme="majorHAnsi" w:hAnsiTheme="majorHAnsi"/>
          <w:b/>
          <w:lang w:val="hr-HR"/>
        </w:rPr>
      </w:pPr>
    </w:p>
    <w:p w14:paraId="65989B43" w14:textId="77777777" w:rsidR="00044CE1" w:rsidRPr="008554B2" w:rsidRDefault="00044CE1" w:rsidP="00044CE1">
      <w:pPr>
        <w:ind w:left="2160" w:firstLine="720"/>
        <w:jc w:val="both"/>
        <w:rPr>
          <w:rFonts w:asciiTheme="majorHAnsi" w:hAnsiTheme="majorHAnsi"/>
          <w:b/>
          <w:sz w:val="20"/>
          <w:szCs w:val="20"/>
          <w:lang w:val="hr-HR"/>
        </w:rPr>
      </w:pPr>
      <w:r w:rsidRPr="008554B2">
        <w:rPr>
          <w:rFonts w:asciiTheme="majorHAnsi" w:hAnsiTheme="majorHAnsi"/>
          <w:b/>
          <w:sz w:val="20"/>
          <w:szCs w:val="20"/>
          <w:lang w:val="hr-HR"/>
        </w:rPr>
        <w:t xml:space="preserve">Vidljivi problemi/ mogućnosti: </w:t>
      </w: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4537"/>
        <w:gridCol w:w="4253"/>
        <w:gridCol w:w="1417"/>
      </w:tblGrid>
      <w:tr w:rsidR="00044CE1" w:rsidRPr="002753C3" w14:paraId="63DA1685" w14:textId="77777777" w:rsidTr="002A0C74">
        <w:tc>
          <w:tcPr>
            <w:tcW w:w="4537" w:type="dxa"/>
            <w:shd w:val="clear" w:color="auto" w:fill="F2F2F2" w:themeFill="background1" w:themeFillShade="F2"/>
          </w:tcPr>
          <w:p w14:paraId="2A89373A" w14:textId="77777777" w:rsidR="00044CE1" w:rsidRPr="002753C3" w:rsidRDefault="00044CE1" w:rsidP="00044CE1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2753C3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Problemi</w:t>
            </w:r>
            <w:r w:rsidR="009765C0" w:rsidRPr="002753C3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/prednosti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D187666" w14:textId="77777777" w:rsidR="00044CE1" w:rsidRPr="002753C3" w:rsidRDefault="00044CE1" w:rsidP="00044CE1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2753C3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Mogućnosti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830816" w14:textId="77777777" w:rsidR="00044CE1" w:rsidRPr="002753C3" w:rsidRDefault="00044CE1" w:rsidP="00044CE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2753C3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Ključni dionici</w:t>
            </w:r>
          </w:p>
        </w:tc>
      </w:tr>
      <w:tr w:rsidR="00044CE1" w:rsidRPr="002753C3" w14:paraId="4D37E16C" w14:textId="77777777" w:rsidTr="002A0C74">
        <w:tc>
          <w:tcPr>
            <w:tcW w:w="4537" w:type="dxa"/>
            <w:tcBorders>
              <w:bottom w:val="single" w:sz="8" w:space="0" w:color="auto"/>
            </w:tcBorders>
          </w:tcPr>
          <w:p w14:paraId="409EE70D" w14:textId="77777777" w:rsidR="002A0C74" w:rsidRPr="002753C3" w:rsidRDefault="00DB69C3" w:rsidP="00DB69C3">
            <w:pPr>
              <w:pStyle w:val="ListParagraph"/>
              <w:numPr>
                <w:ilvl w:val="0"/>
                <w:numId w:val="20"/>
              </w:numPr>
              <w:ind w:left="318" w:hanging="318"/>
              <w:rPr>
                <w:rFonts w:asciiTheme="majorHAnsi" w:hAnsiTheme="majorHAnsi"/>
                <w:b/>
                <w:lang w:val="hr-HR"/>
              </w:rPr>
            </w:pPr>
            <w:r w:rsidRPr="002753C3">
              <w:rPr>
                <w:rFonts w:asciiTheme="majorHAnsi" w:hAnsiTheme="majorHAnsi"/>
                <w:b/>
                <w:lang w:val="hr-HR"/>
              </w:rPr>
              <w:t>Dobri p</w:t>
            </w:r>
            <w:r w:rsidR="009658B9" w:rsidRPr="002753C3">
              <w:rPr>
                <w:rFonts w:asciiTheme="majorHAnsi" w:hAnsiTheme="majorHAnsi"/>
                <w:b/>
                <w:lang w:val="hr-HR"/>
              </w:rPr>
              <w:t>rogrami</w:t>
            </w:r>
            <w:r w:rsidR="002A0C74" w:rsidRPr="002753C3">
              <w:rPr>
                <w:rFonts w:asciiTheme="majorHAnsi" w:hAnsiTheme="majorHAnsi"/>
                <w:b/>
                <w:lang w:val="hr-HR"/>
              </w:rPr>
              <w:t>:</w:t>
            </w:r>
            <w:r w:rsidR="002753C3" w:rsidRPr="002753C3">
              <w:rPr>
                <w:rFonts w:asciiTheme="majorHAnsi" w:hAnsiTheme="majorHAnsi"/>
                <w:b/>
                <w:lang w:val="hr-HR"/>
              </w:rPr>
              <w:t xml:space="preserve">  </w:t>
            </w:r>
            <w:r w:rsidR="002753C3" w:rsidRPr="002753C3">
              <w:rPr>
                <w:rFonts w:asciiTheme="majorHAnsi" w:hAnsiTheme="majorHAnsi"/>
                <w:i/>
                <w:lang w:val="hr-HR"/>
              </w:rPr>
              <w:t xml:space="preserve">Labin </w:t>
            </w:r>
            <w:r w:rsidR="002753C3" w:rsidRPr="002753C3">
              <w:rPr>
                <w:rFonts w:asciiTheme="majorHAnsi" w:hAnsiTheme="majorHAnsi"/>
                <w:lang w:val="hr-HR"/>
              </w:rPr>
              <w:t xml:space="preserve">- </w:t>
            </w:r>
            <w:r w:rsidR="002753C3" w:rsidRPr="002753C3">
              <w:rPr>
                <w:rFonts w:asciiTheme="majorHAnsi" w:hAnsiTheme="majorHAnsi"/>
                <w:i/>
                <w:lang w:val="hr-HR"/>
              </w:rPr>
              <w:t>z</w:t>
            </w:r>
            <w:r w:rsidR="009658B9" w:rsidRPr="002753C3">
              <w:rPr>
                <w:rFonts w:asciiTheme="majorHAnsi" w:hAnsiTheme="majorHAnsi"/>
                <w:i/>
                <w:lang w:val="hr-HR"/>
              </w:rPr>
              <w:t xml:space="preserve">dravi </w:t>
            </w:r>
            <w:r w:rsidR="00D55D73" w:rsidRPr="002753C3">
              <w:rPr>
                <w:rFonts w:asciiTheme="majorHAnsi" w:hAnsiTheme="majorHAnsi"/>
                <w:i/>
                <w:lang w:val="hr-HR"/>
              </w:rPr>
              <w:t>grad</w:t>
            </w:r>
            <w:r w:rsidR="00D55D73" w:rsidRPr="002753C3">
              <w:rPr>
                <w:rFonts w:asciiTheme="majorHAnsi" w:hAnsiTheme="majorHAnsi"/>
                <w:lang w:val="hr-HR"/>
              </w:rPr>
              <w:t xml:space="preserve">, </w:t>
            </w:r>
            <w:r w:rsidR="009765C0" w:rsidRPr="002753C3">
              <w:rPr>
                <w:rFonts w:asciiTheme="majorHAnsi" w:hAnsiTheme="majorHAnsi"/>
                <w:lang w:val="hr-HR"/>
              </w:rPr>
              <w:t>bogat program koji obuhvaća rad s mladima, posebno na prevenciji rizičnog ponašanja</w:t>
            </w:r>
            <w:r w:rsidR="002753C3" w:rsidRPr="002753C3">
              <w:rPr>
                <w:rFonts w:asciiTheme="majorHAnsi" w:hAnsiTheme="majorHAnsi"/>
                <w:lang w:val="hr-HR"/>
              </w:rPr>
              <w:t xml:space="preserve">; </w:t>
            </w:r>
            <w:r w:rsidR="009765C0" w:rsidRPr="002753C3">
              <w:rPr>
                <w:rFonts w:asciiTheme="majorHAnsi" w:hAnsiTheme="majorHAnsi"/>
                <w:lang w:val="hr-HR"/>
              </w:rPr>
              <w:t xml:space="preserve">model </w:t>
            </w:r>
            <w:r w:rsidR="002A0C74" w:rsidRPr="002753C3">
              <w:rPr>
                <w:rFonts w:asciiTheme="majorHAnsi" w:hAnsiTheme="majorHAnsi"/>
                <w:lang w:val="hr-HR"/>
              </w:rPr>
              <w:t>Gradskog v</w:t>
            </w:r>
            <w:r w:rsidR="009765C0" w:rsidRPr="002753C3">
              <w:rPr>
                <w:rFonts w:asciiTheme="majorHAnsi" w:hAnsiTheme="majorHAnsi"/>
                <w:lang w:val="hr-HR"/>
              </w:rPr>
              <w:t xml:space="preserve">ijeća mladih u koji su uključeni učenici osnovnih i srednjih škola, </w:t>
            </w:r>
            <w:r w:rsidR="003A2E24" w:rsidRPr="002753C3">
              <w:rPr>
                <w:rFonts w:asciiTheme="majorHAnsi" w:hAnsiTheme="majorHAnsi"/>
                <w:lang w:val="hr-HR"/>
              </w:rPr>
              <w:t>omogućava dobru platformu za smanjenje društvene isključenosti</w:t>
            </w:r>
            <w:r w:rsidR="002753C3" w:rsidRPr="002753C3">
              <w:rPr>
                <w:rFonts w:asciiTheme="majorHAnsi" w:hAnsiTheme="majorHAnsi"/>
                <w:lang w:val="hr-HR"/>
              </w:rPr>
              <w:t xml:space="preserve"> mladih</w:t>
            </w:r>
            <w:r w:rsidR="002753C3" w:rsidRPr="002753C3">
              <w:rPr>
                <w:rFonts w:asciiTheme="majorHAnsi" w:hAnsiTheme="majorHAnsi"/>
                <w:b/>
                <w:lang w:val="hr-HR"/>
              </w:rPr>
              <w:t xml:space="preserve">; </w:t>
            </w:r>
            <w:r w:rsidR="002A0C74" w:rsidRPr="002753C3">
              <w:rPr>
                <w:rFonts w:asciiTheme="majorHAnsi" w:hAnsiTheme="majorHAnsi"/>
                <w:lang w:val="hr-HR"/>
              </w:rPr>
              <w:t xml:space="preserve">Vijeće za komunalnu prevenciju – </w:t>
            </w:r>
            <w:r w:rsidR="00184D55" w:rsidRPr="002753C3">
              <w:rPr>
                <w:rFonts w:asciiTheme="majorHAnsi" w:hAnsiTheme="majorHAnsi"/>
                <w:lang w:val="hr-HR"/>
              </w:rPr>
              <w:t>Stručni</w:t>
            </w:r>
            <w:r w:rsidR="002A0C74" w:rsidRPr="002753C3">
              <w:rPr>
                <w:rFonts w:asciiTheme="majorHAnsi" w:hAnsiTheme="majorHAnsi"/>
                <w:lang w:val="hr-HR"/>
              </w:rPr>
              <w:t xml:space="preserve"> tim za mlade, rješavanje konkretnih problema</w:t>
            </w:r>
          </w:p>
          <w:p w14:paraId="2B12A56E" w14:textId="77777777" w:rsidR="002753C3" w:rsidRPr="00184D55" w:rsidRDefault="003A2E24" w:rsidP="002753C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b/>
                <w:lang w:val="hr-HR"/>
              </w:rPr>
            </w:pPr>
            <w:r w:rsidRPr="002753C3">
              <w:rPr>
                <w:rFonts w:asciiTheme="majorHAnsi" w:hAnsiTheme="majorHAnsi"/>
                <w:b/>
                <w:lang w:val="hr-HR"/>
              </w:rPr>
              <w:lastRenderedPageBreak/>
              <w:t>nije vidljiv prekid prijenosa d</w:t>
            </w:r>
            <w:r w:rsidR="008C694A" w:rsidRPr="002753C3">
              <w:rPr>
                <w:rFonts w:asciiTheme="majorHAnsi" w:hAnsiTheme="majorHAnsi"/>
                <w:b/>
                <w:lang w:val="hr-HR"/>
              </w:rPr>
              <w:t>ru</w:t>
            </w:r>
            <w:r w:rsidRPr="002753C3">
              <w:rPr>
                <w:rFonts w:asciiTheme="majorHAnsi" w:hAnsiTheme="majorHAnsi"/>
                <w:b/>
                <w:lang w:val="hr-HR"/>
              </w:rPr>
              <w:t>š</w:t>
            </w:r>
            <w:r w:rsidR="00184D55">
              <w:rPr>
                <w:rFonts w:asciiTheme="majorHAnsi" w:hAnsiTheme="majorHAnsi"/>
                <w:b/>
                <w:lang w:val="hr-HR"/>
              </w:rPr>
              <w:t>t</w:t>
            </w:r>
            <w:r w:rsidRPr="002753C3">
              <w:rPr>
                <w:rFonts w:asciiTheme="majorHAnsi" w:hAnsiTheme="majorHAnsi"/>
                <w:b/>
                <w:lang w:val="hr-HR"/>
              </w:rPr>
              <w:t>vene isklj</w:t>
            </w:r>
            <w:r w:rsidR="00BA0FD6" w:rsidRPr="002753C3">
              <w:rPr>
                <w:rFonts w:asciiTheme="majorHAnsi" w:hAnsiTheme="majorHAnsi"/>
                <w:b/>
                <w:lang w:val="hr-HR"/>
              </w:rPr>
              <w:t>u</w:t>
            </w:r>
            <w:r w:rsidRPr="002753C3">
              <w:rPr>
                <w:rFonts w:asciiTheme="majorHAnsi" w:hAnsiTheme="majorHAnsi"/>
                <w:b/>
                <w:lang w:val="hr-HR"/>
              </w:rPr>
              <w:t>čenosti</w:t>
            </w:r>
            <w:r w:rsidRPr="002753C3">
              <w:rPr>
                <w:rFonts w:asciiTheme="majorHAnsi" w:hAnsiTheme="majorHAnsi"/>
                <w:lang w:val="hr-HR"/>
              </w:rPr>
              <w:t xml:space="preserve">, rizične skupine su mladi koji se </w:t>
            </w:r>
            <w:r w:rsidR="008C694A" w:rsidRPr="002753C3">
              <w:rPr>
                <w:rFonts w:asciiTheme="majorHAnsi" w:hAnsiTheme="majorHAnsi"/>
                <w:lang w:val="hr-HR"/>
              </w:rPr>
              <w:t xml:space="preserve">ne </w:t>
            </w:r>
            <w:r w:rsidRPr="002753C3">
              <w:rPr>
                <w:rFonts w:asciiTheme="majorHAnsi" w:hAnsiTheme="majorHAnsi"/>
                <w:lang w:val="hr-HR"/>
              </w:rPr>
              <w:t>obrazuju kao i nezaposleni mladi</w:t>
            </w:r>
            <w:r w:rsidR="00D43946" w:rsidRPr="002753C3">
              <w:rPr>
                <w:rFonts w:asciiTheme="majorHAnsi" w:hAnsiTheme="majorHAnsi"/>
                <w:lang w:val="hr-HR"/>
              </w:rPr>
              <w:t xml:space="preserve"> </w:t>
            </w:r>
            <w:r w:rsidR="008C694A" w:rsidRPr="002753C3">
              <w:rPr>
                <w:rFonts w:asciiTheme="majorHAnsi" w:hAnsiTheme="majorHAnsi"/>
                <w:lang w:val="hr-HR"/>
              </w:rPr>
              <w:t>(</w:t>
            </w:r>
            <w:r w:rsidR="002A0C74" w:rsidRPr="002753C3">
              <w:rPr>
                <w:rFonts w:asciiTheme="majorHAnsi" w:hAnsiTheme="majorHAnsi"/>
                <w:lang w:val="hr-HR"/>
              </w:rPr>
              <w:t xml:space="preserve">450 </w:t>
            </w:r>
            <w:r w:rsidR="00184D55" w:rsidRPr="002753C3">
              <w:rPr>
                <w:rFonts w:asciiTheme="majorHAnsi" w:hAnsiTheme="majorHAnsi"/>
                <w:lang w:val="hr-HR"/>
              </w:rPr>
              <w:t>korisnika</w:t>
            </w:r>
            <w:r w:rsidR="002A0C74" w:rsidRPr="002753C3">
              <w:rPr>
                <w:rFonts w:asciiTheme="majorHAnsi" w:hAnsiTheme="majorHAnsi"/>
                <w:lang w:val="hr-HR"/>
              </w:rPr>
              <w:t xml:space="preserve"> soc</w:t>
            </w:r>
            <w:r w:rsidR="00F91DBA">
              <w:rPr>
                <w:rFonts w:asciiTheme="majorHAnsi" w:hAnsiTheme="majorHAnsi"/>
                <w:lang w:val="hr-HR"/>
              </w:rPr>
              <w:t>ijalnog</w:t>
            </w:r>
            <w:r w:rsidR="002A0C74" w:rsidRPr="002753C3">
              <w:rPr>
                <w:rFonts w:asciiTheme="majorHAnsi" w:hAnsiTheme="majorHAnsi"/>
                <w:lang w:val="hr-HR"/>
              </w:rPr>
              <w:t xml:space="preserve"> p</w:t>
            </w:r>
            <w:r w:rsidR="008C694A" w:rsidRPr="002753C3">
              <w:rPr>
                <w:rFonts w:asciiTheme="majorHAnsi" w:hAnsiTheme="majorHAnsi"/>
                <w:lang w:val="hr-HR"/>
              </w:rPr>
              <w:t>rog</w:t>
            </w:r>
            <w:r w:rsidR="002A0C74" w:rsidRPr="002753C3">
              <w:rPr>
                <w:rFonts w:asciiTheme="majorHAnsi" w:hAnsiTheme="majorHAnsi"/>
                <w:lang w:val="hr-HR"/>
              </w:rPr>
              <w:t>ram</w:t>
            </w:r>
            <w:r w:rsidR="008C694A" w:rsidRPr="002753C3">
              <w:rPr>
                <w:rFonts w:asciiTheme="majorHAnsi" w:hAnsiTheme="majorHAnsi"/>
                <w:lang w:val="hr-HR"/>
              </w:rPr>
              <w:t xml:space="preserve">a, </w:t>
            </w:r>
            <w:r w:rsidR="002A0C74" w:rsidRPr="002753C3">
              <w:rPr>
                <w:rFonts w:asciiTheme="majorHAnsi" w:hAnsiTheme="majorHAnsi"/>
                <w:lang w:val="hr-HR"/>
              </w:rPr>
              <w:t xml:space="preserve">od čega </w:t>
            </w:r>
            <w:r w:rsidR="002A0C74" w:rsidRPr="00184D55">
              <w:rPr>
                <w:rFonts w:asciiTheme="majorHAnsi" w:hAnsiTheme="majorHAnsi"/>
                <w:lang w:val="hr-HR"/>
              </w:rPr>
              <w:t>je</w:t>
            </w:r>
            <w:r w:rsidR="002A0C74" w:rsidRPr="00184D55">
              <w:rPr>
                <w:rFonts w:asciiTheme="majorHAnsi" w:hAnsiTheme="majorHAnsi"/>
                <w:b/>
                <w:lang w:val="hr-HR"/>
              </w:rPr>
              <w:t xml:space="preserve"> </w:t>
            </w:r>
            <w:r w:rsidR="002A0C74" w:rsidRPr="00184D55">
              <w:rPr>
                <w:rFonts w:ascii="Calibri" w:hAnsi="Calibri" w:cs="Calibri"/>
                <w:lang w:val="hr-HR"/>
              </w:rPr>
              <w:t>prav</w:t>
            </w:r>
            <w:r w:rsidR="00184D55" w:rsidRPr="00184D55">
              <w:rPr>
                <w:rFonts w:ascii="Calibri" w:hAnsi="Calibri" w:cs="Calibri"/>
                <w:lang w:val="hr-HR"/>
              </w:rPr>
              <w:t>o na školski pribor ostvarilo</w:t>
            </w:r>
            <w:r w:rsidR="002A0C74" w:rsidRPr="00184D55">
              <w:rPr>
                <w:rFonts w:ascii="Calibri" w:hAnsi="Calibri" w:cs="Calibri"/>
                <w:lang w:val="hr-HR"/>
              </w:rPr>
              <w:t xml:space="preserve"> 51 učenik </w:t>
            </w:r>
            <w:r w:rsidR="002753C3" w:rsidRPr="00184D55">
              <w:rPr>
                <w:rFonts w:ascii="Calibri" w:hAnsi="Calibri" w:cs="Calibri"/>
                <w:lang w:val="hr-HR"/>
              </w:rPr>
              <w:t xml:space="preserve">(10%) </w:t>
            </w:r>
            <w:r w:rsidR="002A0C74" w:rsidRPr="00184D55">
              <w:rPr>
                <w:rFonts w:ascii="Calibri" w:hAnsi="Calibri" w:cs="Calibri"/>
                <w:lang w:val="hr-HR"/>
              </w:rPr>
              <w:t>srednjoškolske dobi, pravo na naknadu za podmirenje troškova stanovanja ostvaruju obitelji u kojima je 22 učenika  srednjoškolske dobi)</w:t>
            </w:r>
          </w:p>
          <w:p w14:paraId="05614049" w14:textId="77777777" w:rsidR="002753C3" w:rsidRPr="00184D55" w:rsidRDefault="002753C3" w:rsidP="002753C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b/>
                <w:lang w:val="hr-HR"/>
              </w:rPr>
            </w:pPr>
            <w:r w:rsidRPr="00184D55">
              <w:rPr>
                <w:rFonts w:ascii="Calibri" w:hAnsi="Calibri" w:cs="Calibri"/>
                <w:lang w:val="hr-HR"/>
              </w:rPr>
              <w:t xml:space="preserve">nema </w:t>
            </w:r>
            <w:r w:rsidR="00184D55" w:rsidRPr="00184D55">
              <w:rPr>
                <w:rFonts w:ascii="Calibri" w:hAnsi="Calibri" w:cs="Calibri"/>
                <w:lang w:val="hr-HR"/>
              </w:rPr>
              <w:t>programa za mlade izvan srednjo</w:t>
            </w:r>
            <w:r w:rsidRPr="00184D55">
              <w:rPr>
                <w:rFonts w:ascii="Calibri" w:hAnsi="Calibri" w:cs="Calibri"/>
                <w:lang w:val="hr-HR"/>
              </w:rPr>
              <w:t>školskog obrazovanja, posebno rizična skupina mladih nezaposlenih s nezavršenom i trogodišnjom srednjom školom (NEET), mlade obitelji, nezaposlene mlade, studente</w:t>
            </w:r>
          </w:p>
          <w:p w14:paraId="7EEBE364" w14:textId="77777777" w:rsidR="0028090E" w:rsidRPr="00287993" w:rsidRDefault="008C694A" w:rsidP="0028799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lang w:val="hr-HR"/>
              </w:rPr>
            </w:pPr>
            <w:r w:rsidRPr="00287993">
              <w:rPr>
                <w:rFonts w:asciiTheme="majorHAnsi" w:hAnsiTheme="majorHAnsi"/>
                <w:b/>
                <w:lang w:val="hr-HR"/>
              </w:rPr>
              <w:t>ne postoje suradnički</w:t>
            </w:r>
            <w:r w:rsidR="0028090E" w:rsidRPr="00287993">
              <w:rPr>
                <w:rFonts w:asciiTheme="majorHAnsi" w:hAnsiTheme="majorHAnsi"/>
                <w:b/>
                <w:lang w:val="hr-HR"/>
              </w:rPr>
              <w:t xml:space="preserve"> program</w:t>
            </w:r>
            <w:r w:rsidRPr="00287993">
              <w:rPr>
                <w:rFonts w:asciiTheme="majorHAnsi" w:hAnsiTheme="majorHAnsi"/>
                <w:b/>
                <w:lang w:val="hr-HR"/>
              </w:rPr>
              <w:t>i</w:t>
            </w:r>
            <w:r w:rsidR="0028090E" w:rsidRPr="00287993">
              <w:rPr>
                <w:rFonts w:asciiTheme="majorHAnsi" w:hAnsiTheme="majorHAnsi"/>
                <w:lang w:val="hr-HR"/>
              </w:rPr>
              <w:t xml:space="preserve"> u kojima se promiče </w:t>
            </w:r>
            <w:r w:rsidR="001D689C" w:rsidRPr="00287993">
              <w:rPr>
                <w:rFonts w:asciiTheme="majorHAnsi" w:hAnsiTheme="majorHAnsi"/>
                <w:lang w:val="hr-HR"/>
              </w:rPr>
              <w:t xml:space="preserve">solidarnost </w:t>
            </w:r>
            <w:r w:rsidR="0028090E" w:rsidRPr="00287993">
              <w:rPr>
                <w:rFonts w:asciiTheme="majorHAnsi" w:hAnsiTheme="majorHAnsi"/>
                <w:lang w:val="hr-HR"/>
              </w:rPr>
              <w:t>među vršnjacima</w:t>
            </w:r>
            <w:r w:rsidR="001D689C" w:rsidRPr="00287993">
              <w:rPr>
                <w:rFonts w:asciiTheme="majorHAnsi" w:hAnsiTheme="majorHAnsi"/>
                <w:lang w:val="hr-HR"/>
              </w:rPr>
              <w:t xml:space="preserve"> i međugeneracijska solidarnost</w:t>
            </w:r>
            <w:r w:rsidR="00F6381E" w:rsidRPr="00287993">
              <w:rPr>
                <w:rFonts w:asciiTheme="majorHAnsi" w:hAnsiTheme="majorHAnsi"/>
                <w:lang w:val="hr-HR"/>
              </w:rPr>
              <w:t xml:space="preserve"> (1 projekt</w:t>
            </w:r>
            <w:r w:rsidR="00DB69C3" w:rsidRPr="00287993">
              <w:rPr>
                <w:rFonts w:asciiTheme="majorHAnsi" w:hAnsiTheme="majorHAnsi"/>
                <w:lang w:val="hr-HR"/>
              </w:rPr>
              <w:t>?</w:t>
            </w:r>
            <w:r w:rsidR="00F6381E" w:rsidRPr="00287993">
              <w:rPr>
                <w:rFonts w:asciiTheme="majorHAnsi" w:hAnsiTheme="majorHAnsi"/>
                <w:lang w:val="hr-HR"/>
              </w:rPr>
              <w:t>)</w:t>
            </w:r>
            <w:r w:rsidR="002753C3" w:rsidRPr="00287993">
              <w:rPr>
                <w:rFonts w:asciiTheme="majorHAnsi" w:hAnsiTheme="majorHAnsi"/>
                <w:lang w:val="hr-HR"/>
              </w:rPr>
              <w:t xml:space="preserve">, nema mjera za prekid </w:t>
            </w:r>
            <w:r w:rsidR="00184D55" w:rsidRPr="00287993">
              <w:rPr>
                <w:rFonts w:asciiTheme="majorHAnsi" w:hAnsiTheme="majorHAnsi"/>
                <w:lang w:val="hr-HR"/>
              </w:rPr>
              <w:t>međugeneracijskog</w:t>
            </w:r>
            <w:r w:rsidR="002753C3" w:rsidRPr="00287993">
              <w:rPr>
                <w:rFonts w:asciiTheme="majorHAnsi" w:hAnsiTheme="majorHAnsi"/>
                <w:lang w:val="hr-HR"/>
              </w:rPr>
              <w:t xml:space="preserve"> siromaštva (prevencija prijenosa </w:t>
            </w:r>
            <w:r w:rsidR="00184D55" w:rsidRPr="00287993">
              <w:rPr>
                <w:rFonts w:asciiTheme="majorHAnsi" w:hAnsiTheme="majorHAnsi"/>
                <w:lang w:val="hr-HR"/>
              </w:rPr>
              <w:t>međugeneracijskog</w:t>
            </w:r>
            <w:r w:rsidR="002753C3" w:rsidRPr="00287993">
              <w:rPr>
                <w:rFonts w:asciiTheme="majorHAnsi" w:hAnsiTheme="majorHAnsi"/>
                <w:lang w:val="hr-HR"/>
              </w:rPr>
              <w:t xml:space="preserve"> siromaštva)</w:t>
            </w:r>
          </w:p>
          <w:p w14:paraId="3A7F8058" w14:textId="77777777" w:rsidR="00D650EF" w:rsidRPr="00287993" w:rsidRDefault="008C694A" w:rsidP="0028799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lang w:val="hr-HR"/>
              </w:rPr>
            </w:pPr>
            <w:r w:rsidRPr="00287993">
              <w:rPr>
                <w:rFonts w:asciiTheme="majorHAnsi" w:hAnsiTheme="majorHAnsi"/>
                <w:b/>
                <w:lang w:val="hr-HR"/>
              </w:rPr>
              <w:t>n</w:t>
            </w:r>
            <w:r w:rsidR="001D689C" w:rsidRPr="00287993">
              <w:rPr>
                <w:rFonts w:asciiTheme="majorHAnsi" w:hAnsiTheme="majorHAnsi"/>
                <w:b/>
                <w:lang w:val="hr-HR"/>
              </w:rPr>
              <w:t>edovoljno korištenje EU fondova i programa</w:t>
            </w:r>
            <w:r w:rsidRPr="00287993">
              <w:rPr>
                <w:rFonts w:asciiTheme="majorHAnsi" w:hAnsiTheme="majorHAnsi"/>
                <w:lang w:val="hr-HR"/>
              </w:rPr>
              <w:t xml:space="preserve"> za financiranje programa za sprječavanje društvene isključenosti </w:t>
            </w:r>
            <w:r w:rsidR="00F6381E" w:rsidRPr="00287993">
              <w:rPr>
                <w:rFonts w:asciiTheme="majorHAnsi" w:hAnsiTheme="majorHAnsi"/>
                <w:lang w:val="hr-HR"/>
              </w:rPr>
              <w:t>(</w:t>
            </w:r>
            <w:r w:rsidR="00EC357B" w:rsidRPr="00287993">
              <w:rPr>
                <w:rFonts w:asciiTheme="majorHAnsi" w:hAnsiTheme="majorHAnsi"/>
                <w:lang w:val="hr-HR"/>
              </w:rPr>
              <w:t>aktiv</w:t>
            </w:r>
            <w:r w:rsidR="00DB69C3" w:rsidRPr="00287993">
              <w:rPr>
                <w:rFonts w:asciiTheme="majorHAnsi" w:hAnsiTheme="majorHAnsi"/>
                <w:lang w:val="hr-HR"/>
              </w:rPr>
              <w:t>an</w:t>
            </w:r>
            <w:r w:rsidR="00EC357B" w:rsidRPr="00287993">
              <w:rPr>
                <w:rFonts w:asciiTheme="majorHAnsi" w:hAnsiTheme="majorHAnsi"/>
                <w:lang w:val="hr-HR"/>
              </w:rPr>
              <w:t xml:space="preserve"> Crveni križ, S</w:t>
            </w:r>
            <w:r w:rsidR="002A0C74" w:rsidRPr="00287993">
              <w:rPr>
                <w:rFonts w:asciiTheme="majorHAnsi" w:hAnsiTheme="majorHAnsi"/>
                <w:lang w:val="hr-HR"/>
              </w:rPr>
              <w:t xml:space="preserve">rednja škola </w:t>
            </w:r>
            <w:r w:rsidR="00EC357B" w:rsidRPr="00287993">
              <w:rPr>
                <w:rFonts w:asciiTheme="majorHAnsi" w:hAnsiTheme="majorHAnsi"/>
                <w:lang w:val="hr-HR"/>
              </w:rPr>
              <w:t xml:space="preserve">M.B. </w:t>
            </w:r>
            <w:r w:rsidR="002A0C74" w:rsidRPr="00287993">
              <w:rPr>
                <w:rFonts w:asciiTheme="majorHAnsi" w:hAnsiTheme="majorHAnsi"/>
                <w:lang w:val="hr-HR"/>
              </w:rPr>
              <w:t xml:space="preserve">na preventivnim </w:t>
            </w:r>
            <w:r w:rsidR="00F6381E" w:rsidRPr="00287993">
              <w:rPr>
                <w:rFonts w:asciiTheme="majorHAnsi" w:hAnsiTheme="majorHAnsi"/>
                <w:lang w:val="hr-HR"/>
              </w:rPr>
              <w:t xml:space="preserve">programima i </w:t>
            </w:r>
            <w:r w:rsidR="00735DC3" w:rsidRPr="00287993">
              <w:rPr>
                <w:rFonts w:asciiTheme="majorHAnsi" w:hAnsiTheme="majorHAnsi"/>
                <w:lang w:val="hr-HR"/>
              </w:rPr>
              <w:t>udruga za mlade</w:t>
            </w:r>
            <w:r w:rsidR="00EC357B" w:rsidRPr="00287993">
              <w:rPr>
                <w:rFonts w:asciiTheme="majorHAnsi" w:hAnsiTheme="majorHAnsi"/>
                <w:lang w:val="hr-HR"/>
              </w:rPr>
              <w:t xml:space="preserve"> </w:t>
            </w:r>
            <w:r w:rsidR="00F6381E" w:rsidRPr="00287993">
              <w:rPr>
                <w:rFonts w:asciiTheme="majorHAnsi" w:hAnsiTheme="majorHAnsi"/>
                <w:lang w:val="hr-HR"/>
              </w:rPr>
              <w:t>Alfa Albona)</w:t>
            </w:r>
          </w:p>
          <w:p w14:paraId="486B841D" w14:textId="77777777" w:rsidR="002A0C74" w:rsidRPr="00287993" w:rsidRDefault="00EC357B" w:rsidP="0028799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lang w:val="hr-HR"/>
              </w:rPr>
            </w:pPr>
            <w:r w:rsidRPr="00287993">
              <w:rPr>
                <w:rFonts w:asciiTheme="majorHAnsi" w:hAnsiTheme="majorHAnsi"/>
                <w:lang w:val="hr-HR"/>
              </w:rPr>
              <w:t>nedo</w:t>
            </w:r>
            <w:r w:rsidR="00F6381E" w:rsidRPr="00287993">
              <w:rPr>
                <w:rFonts w:asciiTheme="majorHAnsi" w:hAnsiTheme="majorHAnsi"/>
                <w:lang w:val="hr-HR"/>
              </w:rPr>
              <w:t>v</w:t>
            </w:r>
            <w:r w:rsidRPr="00287993">
              <w:rPr>
                <w:rFonts w:asciiTheme="majorHAnsi" w:hAnsiTheme="majorHAnsi"/>
                <w:lang w:val="hr-HR"/>
              </w:rPr>
              <w:t>o</w:t>
            </w:r>
            <w:r w:rsidR="00F6381E" w:rsidRPr="00287993">
              <w:rPr>
                <w:rFonts w:asciiTheme="majorHAnsi" w:hAnsiTheme="majorHAnsi"/>
                <w:lang w:val="hr-HR"/>
              </w:rPr>
              <w:t>ljno korištenje drugih izvora financiranja osim grada</w:t>
            </w:r>
          </w:p>
        </w:tc>
        <w:tc>
          <w:tcPr>
            <w:tcW w:w="4253" w:type="dxa"/>
          </w:tcPr>
          <w:p w14:paraId="5FB825B3" w14:textId="77777777" w:rsidR="001D689C" w:rsidRPr="002753C3" w:rsidRDefault="00EC357B" w:rsidP="00EC357B">
            <w:pPr>
              <w:jc w:val="both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lastRenderedPageBreak/>
              <w:t xml:space="preserve">- </w:t>
            </w:r>
            <w:r w:rsidR="003A2E24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s</w:t>
            </w:r>
            <w:r w:rsidR="001D689C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nažnije informira</w:t>
            </w:r>
            <w:r w:rsidR="00823C97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ti</w:t>
            </w:r>
            <w:r w:rsidR="001D689C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i uključiva</w:t>
            </w:r>
            <w:r w:rsidR="00823C97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ti</w:t>
            </w:r>
            <w:r w:rsidR="001D689C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sv</w:t>
            </w:r>
            <w:r w:rsidR="00823C97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e </w:t>
            </w:r>
            <w:r w:rsidR="001D689C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ključn</w:t>
            </w:r>
            <w:r w:rsidR="00823C97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e</w:t>
            </w:r>
            <w:r w:rsidR="001D689C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dionik</w:t>
            </w:r>
            <w:r w:rsidR="00823C97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e</w:t>
            </w:r>
            <w:r w:rsidR="001D689C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; brošure i medijske kampanje za senzibilizaciju na problem</w:t>
            </w:r>
            <w:r w:rsidR="003A2E24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društvene isključenosti mladih, koristiti kvalitetnu postojeću strukturu</w:t>
            </w:r>
          </w:p>
          <w:p w14:paraId="368B23B6" w14:textId="77777777" w:rsidR="0028090E" w:rsidRPr="002753C3" w:rsidRDefault="003A2E24" w:rsidP="002F603C">
            <w:pPr>
              <w:jc w:val="both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t>- o</w:t>
            </w:r>
            <w:r w:rsidR="001D689C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bjediniti programe kojima je cilj smanjenje društvene isklj</w:t>
            </w:r>
            <w:r w:rsidR="002D33F5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učenosti, radi veće vidljivosti – povezati rad Crvenog kr</w:t>
            </w:r>
            <w:r w:rsidR="00890902">
              <w:rPr>
                <w:rFonts w:asciiTheme="majorHAnsi" w:hAnsiTheme="majorHAnsi"/>
                <w:sz w:val="20"/>
                <w:szCs w:val="20"/>
                <w:lang w:val="hr-HR"/>
              </w:rPr>
              <w:t>i</w:t>
            </w:r>
            <w:r w:rsidR="002D33F5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ža i </w:t>
            </w:r>
            <w:r w:rsidR="008C694A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ud</w:t>
            </w:r>
            <w:r w:rsidR="002A0C74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ruga čija je </w:t>
            </w:r>
            <w:r w:rsidR="00890902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djelatnost</w:t>
            </w:r>
            <w:r w:rsidR="002A0C74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smanjen</w:t>
            </w:r>
            <w:r w:rsidR="008C694A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j</w:t>
            </w:r>
            <w:r w:rsidR="002A0C74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e</w:t>
            </w:r>
            <w:r w:rsidR="008C694A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društven</w:t>
            </w:r>
            <w:r w:rsidR="002A0C74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e</w:t>
            </w:r>
            <w:r w:rsidR="008C694A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isklj</w:t>
            </w:r>
            <w:r w:rsidR="002A0C74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učeno</w:t>
            </w:r>
            <w:r w:rsidR="008C694A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sti i </w:t>
            </w:r>
            <w:r w:rsidR="008C694A" w:rsidRPr="002753C3">
              <w:rPr>
                <w:rFonts w:asciiTheme="majorHAnsi" w:hAnsiTheme="majorHAnsi"/>
                <w:sz w:val="20"/>
                <w:szCs w:val="20"/>
                <w:lang w:val="hr-HR"/>
              </w:rPr>
              <w:lastRenderedPageBreak/>
              <w:t>humanitarni rad, uključiti ml</w:t>
            </w:r>
            <w:r w:rsidR="00BA0FD6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ade s manje mogućnosti u prog</w:t>
            </w:r>
            <w:r w:rsidR="002A0C74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ram</w:t>
            </w:r>
            <w:r w:rsidR="00BA0FD6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e </w:t>
            </w:r>
            <w:r w:rsidR="002A0C74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socijalnog poduzetništva i mjere</w:t>
            </w:r>
            <w:r w:rsidR="00BA0FD6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zapošljavanja (HZZ i Grad, LAG)</w:t>
            </w:r>
          </w:p>
          <w:p w14:paraId="12E5D53C" w14:textId="77777777" w:rsidR="001D689C" w:rsidRPr="002753C3" w:rsidRDefault="00BA0FD6" w:rsidP="002F603C">
            <w:pPr>
              <w:jc w:val="both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t>- j</w:t>
            </w:r>
            <w:r w:rsidR="001D689C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ačati ulogu volonterskog rada, </w:t>
            </w:r>
            <w:r w:rsidR="00DB69C3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jačati informiranost i </w:t>
            </w:r>
            <w:r w:rsidR="00890902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educirati</w:t>
            </w:r>
            <w:r w:rsidR="00DB69C3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članove</w:t>
            </w:r>
            <w:r w:rsidR="001D689C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organizacija civilnog društva o volonterskom radu, kao mo</w:t>
            </w: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t>gućnosti za uključivanje mladih i stjecanje kompetencija za brže uključivanje</w:t>
            </w:r>
            <w:r w:rsidR="001D689C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</w:p>
          <w:p w14:paraId="163229A7" w14:textId="77777777" w:rsidR="00BA0FD6" w:rsidRPr="002753C3" w:rsidRDefault="00BA0FD6" w:rsidP="002F603C">
            <w:pPr>
              <w:jc w:val="both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t>- o</w:t>
            </w:r>
            <w:r w:rsidR="001D689C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snažiti solidarnost i međugeneracijsku solidarnos</w:t>
            </w: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t>t s mladima s manje mogućnosti</w:t>
            </w:r>
            <w:r w:rsid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(mladi iz obitelji u potrebi, s bolesnim članom, mladi s poremećajima u ponašanju, </w:t>
            </w:r>
            <w:r w:rsidR="00890902">
              <w:rPr>
                <w:rFonts w:asciiTheme="majorHAnsi" w:hAnsiTheme="majorHAnsi"/>
                <w:sz w:val="20"/>
                <w:szCs w:val="20"/>
                <w:lang w:val="hr-HR"/>
              </w:rPr>
              <w:t>nezaposlenim</w:t>
            </w:r>
            <w:r w:rsid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roditeljima i</w:t>
            </w:r>
            <w:r w:rsidR="00890902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2753C3">
              <w:rPr>
                <w:rFonts w:asciiTheme="majorHAnsi" w:hAnsiTheme="majorHAnsi"/>
                <w:sz w:val="20"/>
                <w:szCs w:val="20"/>
                <w:lang w:val="hr-HR"/>
              </w:rPr>
              <w:t>sl.)</w:t>
            </w:r>
          </w:p>
          <w:p w14:paraId="1D74B0C1" w14:textId="77777777" w:rsidR="001D689C" w:rsidRPr="002753C3" w:rsidRDefault="001D689C" w:rsidP="002F603C">
            <w:pPr>
              <w:jc w:val="both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- </w:t>
            </w:r>
            <w:r w:rsidR="00BA0FD6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u</w:t>
            </w:r>
            <w:r w:rsidR="00D650EF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mrežavanje organizacija civilnog društva u provedbi socijalnih programa i korištenju EU fondova i pro</w:t>
            </w:r>
            <w:r w:rsidR="00BA0FD6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grama</w:t>
            </w:r>
            <w:r w:rsidR="00D650EF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</w:p>
          <w:p w14:paraId="20ADA1B9" w14:textId="77777777" w:rsidR="00D650EF" w:rsidRPr="002753C3" w:rsidRDefault="00BA0FD6" w:rsidP="009658B9">
            <w:pPr>
              <w:jc w:val="both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t>- k</w:t>
            </w:r>
            <w:r w:rsidR="00D650EF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oristiti</w:t>
            </w:r>
            <w:r w:rsidR="009658B9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postojeće resurse </w:t>
            </w:r>
            <w:r w:rsidR="00DB69C3" w:rsidRPr="002753C3">
              <w:rPr>
                <w:rFonts w:asciiTheme="majorHAnsi" w:hAnsiTheme="majorHAnsi"/>
                <w:i/>
                <w:sz w:val="20"/>
                <w:szCs w:val="20"/>
                <w:lang w:val="hr-HR"/>
              </w:rPr>
              <w:t xml:space="preserve"> </w:t>
            </w:r>
            <w:r w:rsidR="00D650EF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kao platformu za društveno uključivanje mladih s manje mogućnosti, kro</w:t>
            </w: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z volonterske programe i </w:t>
            </w:r>
            <w:r w:rsidR="00DB69C3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razvoj socijalnog poduzetništva i </w:t>
            </w: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t>slično</w:t>
            </w:r>
            <w:r w:rsidR="00D650EF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</w:p>
          <w:p w14:paraId="4022063B" w14:textId="77777777" w:rsidR="00D650EF" w:rsidRDefault="006F0455" w:rsidP="00AB4331">
            <w:pPr>
              <w:jc w:val="both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t>- I</w:t>
            </w:r>
            <w:r w:rsidR="00D650EF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zraditi progr</w:t>
            </w: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t>am</w:t>
            </w:r>
            <w:r w:rsidR="00D650EF" w:rsidRP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stambenog zbrinjavanja mladih</w:t>
            </w:r>
            <w:r w:rsid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i omogućavanja osamostaljivanja (</w:t>
            </w:r>
            <w:r w:rsidR="00890902">
              <w:rPr>
                <w:rFonts w:asciiTheme="majorHAnsi" w:hAnsiTheme="majorHAnsi"/>
                <w:sz w:val="20"/>
                <w:szCs w:val="20"/>
                <w:lang w:val="hr-HR"/>
              </w:rPr>
              <w:t>kriterijima</w:t>
            </w:r>
            <w:r w:rsidR="002753C3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za dodjelu stanova POS-a ili gradskih stanova, posebne liste za mlade)</w:t>
            </w:r>
          </w:p>
          <w:p w14:paraId="7455DEF8" w14:textId="77777777" w:rsidR="002753C3" w:rsidRPr="002753C3" w:rsidRDefault="002753C3" w:rsidP="00AB4331">
            <w:pPr>
              <w:jc w:val="both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14:paraId="1D57D29F" w14:textId="77777777" w:rsidR="00044CE1" w:rsidRPr="002753C3" w:rsidRDefault="00044CE1" w:rsidP="00044CE1">
            <w:pPr>
              <w:jc w:val="center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2753C3">
              <w:rPr>
                <w:rFonts w:asciiTheme="majorHAnsi" w:hAnsiTheme="majorHAnsi"/>
                <w:sz w:val="20"/>
                <w:szCs w:val="20"/>
                <w:lang w:val="hr-HR"/>
              </w:rPr>
              <w:lastRenderedPageBreak/>
              <w:t>1., 2., 3.</w:t>
            </w:r>
            <w:r w:rsidR="001C20FB" w:rsidRPr="002753C3">
              <w:rPr>
                <w:rFonts w:asciiTheme="majorHAnsi" w:hAnsiTheme="majorHAnsi"/>
                <w:sz w:val="20"/>
                <w:szCs w:val="20"/>
                <w:lang w:val="hr-HR"/>
              </w:rPr>
              <w:t>, 4.</w:t>
            </w:r>
          </w:p>
        </w:tc>
      </w:tr>
    </w:tbl>
    <w:p w14:paraId="73CFC6E5" w14:textId="77777777" w:rsidR="00044CE1" w:rsidRPr="008554B2" w:rsidRDefault="00044CE1" w:rsidP="00044CE1">
      <w:pPr>
        <w:jc w:val="both"/>
        <w:rPr>
          <w:rFonts w:asciiTheme="majorHAnsi" w:hAnsiTheme="majorHAnsi"/>
          <w:bCs/>
          <w:sz w:val="20"/>
          <w:szCs w:val="20"/>
          <w:vertAlign w:val="subscript"/>
          <w:lang w:val="hr-HR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044CE1" w:rsidRPr="008554B2" w14:paraId="3A88DFDF" w14:textId="77777777" w:rsidTr="00044CE1">
        <w:tc>
          <w:tcPr>
            <w:tcW w:w="3402" w:type="dxa"/>
          </w:tcPr>
          <w:p w14:paraId="050E3728" w14:textId="77777777" w:rsidR="00044CE1" w:rsidRPr="008554B2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CA52EF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Što?</w:t>
            </w: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Konkretni  problemi u području</w:t>
            </w:r>
            <w:r w:rsidR="006F0455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društvenog uključivanja mladih</w:t>
            </w: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>, istaknite probleme iz Vaše perspektive:</w:t>
            </w:r>
          </w:p>
          <w:p w14:paraId="0D66A5AB" w14:textId="77777777" w:rsidR="00044CE1" w:rsidRPr="008554B2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1. </w:t>
            </w:r>
          </w:p>
          <w:p w14:paraId="35EE4413" w14:textId="77777777" w:rsidR="00044CE1" w:rsidRPr="008554B2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2. </w:t>
            </w:r>
          </w:p>
          <w:p w14:paraId="10B6542A" w14:textId="77777777" w:rsidR="00044CE1" w:rsidRPr="008554B2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DC778C5" w14:textId="77777777" w:rsidR="00044CE1" w:rsidRPr="008554B2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CA52EF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Kako?</w:t>
            </w: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Mogućnosti? Vaši prijedlozi za rješavanje problema: </w:t>
            </w:r>
          </w:p>
          <w:p w14:paraId="2870E92C" w14:textId="77777777" w:rsidR="00044CE1" w:rsidRPr="008554B2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1. </w:t>
            </w:r>
          </w:p>
          <w:p w14:paraId="0EADFB07" w14:textId="77777777" w:rsidR="00044CE1" w:rsidRPr="008554B2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2. </w:t>
            </w:r>
          </w:p>
          <w:p w14:paraId="4383FE4E" w14:textId="77777777" w:rsidR="00044CE1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  <w:p w14:paraId="39BFCA1B" w14:textId="77777777" w:rsidR="00044CE1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  <w:p w14:paraId="0DB94A80" w14:textId="77777777" w:rsidR="00044CE1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  <w:p w14:paraId="186BB811" w14:textId="77777777" w:rsidR="00044CE1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  <w:p w14:paraId="7781140D" w14:textId="77777777" w:rsidR="00044CE1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  <w:p w14:paraId="2DEB398D" w14:textId="77777777" w:rsidR="00044CE1" w:rsidRPr="008554B2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3403" w:type="dxa"/>
          </w:tcPr>
          <w:p w14:paraId="340B8F65" w14:textId="77777777" w:rsidR="00044CE1" w:rsidRPr="00CA52EF" w:rsidRDefault="00044CE1" w:rsidP="00044CE1">
            <w:pPr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Tko? </w:t>
            </w:r>
            <w:r w:rsidRPr="00CA52EF">
              <w:rPr>
                <w:rFonts w:asciiTheme="majorHAnsi" w:hAnsiTheme="majorHAnsi"/>
                <w:sz w:val="20"/>
                <w:szCs w:val="20"/>
                <w:lang w:val="hr-HR"/>
              </w:rPr>
              <w:t>Dionici</w:t>
            </w:r>
            <w:r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– t</w:t>
            </w: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ko mora biti uključen? </w:t>
            </w:r>
          </w:p>
        </w:tc>
      </w:tr>
      <w:tr w:rsidR="00044CE1" w:rsidRPr="008554B2" w14:paraId="0E2FC09D" w14:textId="77777777" w:rsidTr="00044CE1">
        <w:tc>
          <w:tcPr>
            <w:tcW w:w="10207" w:type="dxa"/>
            <w:gridSpan w:val="3"/>
          </w:tcPr>
          <w:p w14:paraId="3001411C" w14:textId="77777777" w:rsidR="00044CE1" w:rsidRPr="008554B2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>U unaprjeđenju ovog područja mogu sudjelovati svi dionici, dijalogom i suradnjom, zajedničkim programima i aktivnostima koji stvaraju Više mogućnosti za mlade</w:t>
            </w:r>
            <w:r w:rsidR="006F0455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i promiču međusobnu solidarnost između društva i mladih</w:t>
            </w: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. </w:t>
            </w:r>
          </w:p>
          <w:p w14:paraId="3B2B9382" w14:textId="77777777" w:rsidR="00044CE1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>Vi predstavljate osobu/organizaciju?  (</w:t>
            </w:r>
            <w:r>
              <w:rPr>
                <w:rFonts w:asciiTheme="majorHAnsi" w:hAnsiTheme="majorHAnsi"/>
                <w:sz w:val="20"/>
                <w:szCs w:val="20"/>
                <w:lang w:val="hr-HR"/>
              </w:rPr>
              <w:t>K</w:t>
            </w: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>ontakti: ime i prezim</w:t>
            </w:r>
            <w:r>
              <w:rPr>
                <w:rFonts w:asciiTheme="majorHAnsi" w:hAnsiTheme="majorHAnsi"/>
                <w:sz w:val="20"/>
                <w:szCs w:val="20"/>
                <w:lang w:val="hr-HR"/>
              </w:rPr>
              <w:t>e</w:t>
            </w: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>, telefon, e-mail adresa)____________</w:t>
            </w:r>
            <w:r>
              <w:rPr>
                <w:rFonts w:asciiTheme="majorHAnsi" w:hAnsiTheme="majorHAnsi"/>
                <w:sz w:val="20"/>
                <w:szCs w:val="20"/>
                <w:lang w:val="hr-HR"/>
              </w:rPr>
              <w:t>____</w:t>
            </w:r>
            <w:r w:rsidRPr="008554B2">
              <w:rPr>
                <w:rFonts w:asciiTheme="majorHAnsi" w:hAnsiTheme="majorHAnsi"/>
                <w:sz w:val="20"/>
                <w:szCs w:val="20"/>
                <w:lang w:val="hr-HR"/>
              </w:rPr>
              <w:t>______________</w:t>
            </w:r>
          </w:p>
          <w:p w14:paraId="11C6AEE2" w14:textId="77777777" w:rsidR="00044CE1" w:rsidRPr="008554B2" w:rsidRDefault="00044CE1" w:rsidP="00044CE1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</w:tr>
    </w:tbl>
    <w:p w14:paraId="58FCF677" w14:textId="77777777" w:rsidR="00044CE1" w:rsidRPr="008554B2" w:rsidRDefault="00044CE1" w:rsidP="00044CE1">
      <w:pPr>
        <w:rPr>
          <w:rFonts w:asciiTheme="majorHAnsi" w:hAnsiTheme="majorHAnsi"/>
          <w:sz w:val="22"/>
          <w:szCs w:val="22"/>
          <w:lang w:val="hr-HR"/>
        </w:rPr>
      </w:pPr>
    </w:p>
    <w:p w14:paraId="7B880C3E" w14:textId="77777777" w:rsidR="00F50710" w:rsidRDefault="00F50710" w:rsidP="005763AD"/>
    <w:sectPr w:rsidR="00F50710" w:rsidSect="00E00FF8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6E6" w14:textId="77777777" w:rsidR="006271FF" w:rsidRDefault="006271FF" w:rsidP="00E54DDE">
      <w:r>
        <w:separator/>
      </w:r>
    </w:p>
  </w:endnote>
  <w:endnote w:type="continuationSeparator" w:id="0">
    <w:p w14:paraId="71DBA2B5" w14:textId="77777777" w:rsidR="006271FF" w:rsidRDefault="006271FF" w:rsidP="00E5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A9EA3" w14:textId="77777777" w:rsidR="006271FF" w:rsidRDefault="006271FF" w:rsidP="00E54DDE">
      <w:r>
        <w:separator/>
      </w:r>
    </w:p>
  </w:footnote>
  <w:footnote w:type="continuationSeparator" w:id="0">
    <w:p w14:paraId="039CFA99" w14:textId="77777777" w:rsidR="006271FF" w:rsidRDefault="006271FF" w:rsidP="00E54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B433" w14:textId="77777777" w:rsidR="00F63399" w:rsidRDefault="00F63399" w:rsidP="00F63399">
    <w:pPr>
      <w:pStyle w:val="Header"/>
      <w:tabs>
        <w:tab w:val="left" w:pos="7755"/>
      </w:tabs>
    </w:pPr>
    <w:r w:rsidRPr="00304894">
      <w:rPr>
        <w:noProof/>
      </w:rPr>
      <w:drawing>
        <wp:inline distT="0" distB="0" distL="0" distR="0" wp14:anchorId="3D46084A" wp14:editId="42B8C0BF">
          <wp:extent cx="666750" cy="619125"/>
          <wp:effectExtent l="0" t="0" r="0" b="9525"/>
          <wp:docPr id="5" name="Slika 5" descr="http://www.ssmb.hr/libraries/0000/0696/grb_grada_lab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www.ssmb.hr/libraries/0000/0696/grb_grada_lab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</w:rPr>
      <w:drawing>
        <wp:inline distT="0" distB="0" distL="0" distR="0" wp14:anchorId="44C72C43" wp14:editId="27F9EE1E">
          <wp:extent cx="1514475" cy="466725"/>
          <wp:effectExtent l="0" t="0" r="9525" b="9525"/>
          <wp:docPr id="4" name="Slika 4" descr="C:\Users\Alfa Albona\Downloads\logo msp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Alfa Albona\Downloads\logo mspm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</w:rPr>
      <w:drawing>
        <wp:inline distT="0" distB="0" distL="0" distR="0" wp14:anchorId="3A30BE54" wp14:editId="7B0276A7">
          <wp:extent cx="904875" cy="45720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</w:rPr>
      <w:drawing>
        <wp:inline distT="0" distB="0" distL="0" distR="0" wp14:anchorId="288ED237" wp14:editId="0A23510A">
          <wp:extent cx="1266825" cy="476250"/>
          <wp:effectExtent l="19050" t="19050" r="28575" b="190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 w:rsidRPr="00304894">
      <w:rPr>
        <w:noProof/>
      </w:rPr>
      <w:drawing>
        <wp:inline distT="0" distB="0" distL="0" distR="0" wp14:anchorId="07E8A3EF" wp14:editId="02E5BD41">
          <wp:extent cx="704850" cy="466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9B5"/>
    <w:multiLevelType w:val="hybridMultilevel"/>
    <w:tmpl w:val="6FAC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7FF6"/>
    <w:multiLevelType w:val="hybridMultilevel"/>
    <w:tmpl w:val="AFB2AD74"/>
    <w:lvl w:ilvl="0" w:tplc="EB06EC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6884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1029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C4A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6D0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FC43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3054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328E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616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7C2687"/>
    <w:multiLevelType w:val="hybridMultilevel"/>
    <w:tmpl w:val="EB98DA84"/>
    <w:lvl w:ilvl="0" w:tplc="74962DC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7842"/>
    <w:multiLevelType w:val="hybridMultilevel"/>
    <w:tmpl w:val="65D293F2"/>
    <w:lvl w:ilvl="0" w:tplc="BBA2D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4636D"/>
    <w:multiLevelType w:val="hybridMultilevel"/>
    <w:tmpl w:val="126ACFAA"/>
    <w:lvl w:ilvl="0" w:tplc="0D58518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426A"/>
    <w:multiLevelType w:val="hybridMultilevel"/>
    <w:tmpl w:val="4CD0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039BC"/>
    <w:multiLevelType w:val="hybridMultilevel"/>
    <w:tmpl w:val="D28A7F14"/>
    <w:lvl w:ilvl="0" w:tplc="09A67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5FE8"/>
    <w:multiLevelType w:val="hybridMultilevel"/>
    <w:tmpl w:val="E154F744"/>
    <w:lvl w:ilvl="0" w:tplc="6694B0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43C5D"/>
    <w:multiLevelType w:val="hybridMultilevel"/>
    <w:tmpl w:val="C4404DB8"/>
    <w:lvl w:ilvl="0" w:tplc="2534C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A658A"/>
    <w:multiLevelType w:val="hybridMultilevel"/>
    <w:tmpl w:val="92E604D0"/>
    <w:lvl w:ilvl="0" w:tplc="D642292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832E1"/>
    <w:multiLevelType w:val="hybridMultilevel"/>
    <w:tmpl w:val="5D88AF2C"/>
    <w:lvl w:ilvl="0" w:tplc="5E962F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449E5"/>
    <w:multiLevelType w:val="hybridMultilevel"/>
    <w:tmpl w:val="11A4437A"/>
    <w:lvl w:ilvl="0" w:tplc="ADFAF8B0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E936B4"/>
    <w:multiLevelType w:val="hybridMultilevel"/>
    <w:tmpl w:val="9F0E796C"/>
    <w:lvl w:ilvl="0" w:tplc="C6121A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C8E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09B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0C2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0DF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6FB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2BF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C53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6A6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72DE5"/>
    <w:multiLevelType w:val="multilevel"/>
    <w:tmpl w:val="A48C22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2805F46"/>
    <w:multiLevelType w:val="hybridMultilevel"/>
    <w:tmpl w:val="548A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67263"/>
    <w:multiLevelType w:val="hybridMultilevel"/>
    <w:tmpl w:val="2D1289EC"/>
    <w:lvl w:ilvl="0" w:tplc="CBA292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C70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28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00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20A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2F0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804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43E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E92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9072E7"/>
    <w:multiLevelType w:val="hybridMultilevel"/>
    <w:tmpl w:val="B0E6DA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31B91"/>
    <w:multiLevelType w:val="hybridMultilevel"/>
    <w:tmpl w:val="572A7088"/>
    <w:lvl w:ilvl="0" w:tplc="0E4AB0E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7260F36"/>
    <w:multiLevelType w:val="hybridMultilevel"/>
    <w:tmpl w:val="604848E2"/>
    <w:lvl w:ilvl="0" w:tplc="6B7048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FAEB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4F3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8D5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06A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CE76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8A8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E31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466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98221DF"/>
    <w:multiLevelType w:val="hybridMultilevel"/>
    <w:tmpl w:val="F1B67482"/>
    <w:lvl w:ilvl="0" w:tplc="F836E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6345"/>
    <w:multiLevelType w:val="hybridMultilevel"/>
    <w:tmpl w:val="71F0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E7A03"/>
    <w:multiLevelType w:val="hybridMultilevel"/>
    <w:tmpl w:val="BC52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53A63"/>
    <w:multiLevelType w:val="hybridMultilevel"/>
    <w:tmpl w:val="8E1A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56FA7"/>
    <w:multiLevelType w:val="hybridMultilevel"/>
    <w:tmpl w:val="69566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4240F"/>
    <w:multiLevelType w:val="hybridMultilevel"/>
    <w:tmpl w:val="2F3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959C0"/>
    <w:multiLevelType w:val="hybridMultilevel"/>
    <w:tmpl w:val="0AB06CCC"/>
    <w:lvl w:ilvl="0" w:tplc="9336E3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00BB"/>
    <w:multiLevelType w:val="hybridMultilevel"/>
    <w:tmpl w:val="7B18E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13"/>
  </w:num>
  <w:num w:numId="5">
    <w:abstractNumId w:val="5"/>
  </w:num>
  <w:num w:numId="6">
    <w:abstractNumId w:val="21"/>
  </w:num>
  <w:num w:numId="7">
    <w:abstractNumId w:val="20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22"/>
  </w:num>
  <w:num w:numId="14">
    <w:abstractNumId w:val="24"/>
  </w:num>
  <w:num w:numId="15">
    <w:abstractNumId w:val="12"/>
  </w:num>
  <w:num w:numId="16">
    <w:abstractNumId w:val="16"/>
  </w:num>
  <w:num w:numId="17">
    <w:abstractNumId w:val="14"/>
  </w:num>
  <w:num w:numId="18">
    <w:abstractNumId w:val="23"/>
  </w:num>
  <w:num w:numId="19">
    <w:abstractNumId w:val="8"/>
  </w:num>
  <w:num w:numId="20">
    <w:abstractNumId w:val="2"/>
  </w:num>
  <w:num w:numId="21">
    <w:abstractNumId w:val="17"/>
  </w:num>
  <w:num w:numId="22">
    <w:abstractNumId w:val="4"/>
  </w:num>
  <w:num w:numId="23">
    <w:abstractNumId w:val="10"/>
  </w:num>
  <w:num w:numId="24">
    <w:abstractNumId w:val="26"/>
  </w:num>
  <w:num w:numId="25">
    <w:abstractNumId w:val="19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E"/>
    <w:rsid w:val="00044CE1"/>
    <w:rsid w:val="0007425F"/>
    <w:rsid w:val="00085B18"/>
    <w:rsid w:val="000D0C44"/>
    <w:rsid w:val="00103824"/>
    <w:rsid w:val="00105A02"/>
    <w:rsid w:val="00130B54"/>
    <w:rsid w:val="00184D55"/>
    <w:rsid w:val="001B3D0D"/>
    <w:rsid w:val="001C20FB"/>
    <w:rsid w:val="001D689C"/>
    <w:rsid w:val="001E27E4"/>
    <w:rsid w:val="001E39CC"/>
    <w:rsid w:val="002160BC"/>
    <w:rsid w:val="002753C3"/>
    <w:rsid w:val="0028090E"/>
    <w:rsid w:val="0028597F"/>
    <w:rsid w:val="00287993"/>
    <w:rsid w:val="002A0C74"/>
    <w:rsid w:val="002D33F5"/>
    <w:rsid w:val="002F49C6"/>
    <w:rsid w:val="002F603C"/>
    <w:rsid w:val="00316C9A"/>
    <w:rsid w:val="003366FC"/>
    <w:rsid w:val="00391776"/>
    <w:rsid w:val="003A2E24"/>
    <w:rsid w:val="004A696C"/>
    <w:rsid w:val="004C35CD"/>
    <w:rsid w:val="004D5D7F"/>
    <w:rsid w:val="004D74A1"/>
    <w:rsid w:val="00536205"/>
    <w:rsid w:val="005713CE"/>
    <w:rsid w:val="005763AD"/>
    <w:rsid w:val="005A1304"/>
    <w:rsid w:val="005A132B"/>
    <w:rsid w:val="005C5EA9"/>
    <w:rsid w:val="005C725F"/>
    <w:rsid w:val="00623D7C"/>
    <w:rsid w:val="006271FF"/>
    <w:rsid w:val="00640810"/>
    <w:rsid w:val="00697D2A"/>
    <w:rsid w:val="006F0455"/>
    <w:rsid w:val="00703BE3"/>
    <w:rsid w:val="007224B1"/>
    <w:rsid w:val="00735DC3"/>
    <w:rsid w:val="00770973"/>
    <w:rsid w:val="0079387C"/>
    <w:rsid w:val="007B023E"/>
    <w:rsid w:val="007B43F9"/>
    <w:rsid w:val="007F054F"/>
    <w:rsid w:val="007F1A4B"/>
    <w:rsid w:val="007F7CE5"/>
    <w:rsid w:val="00823C97"/>
    <w:rsid w:val="00890902"/>
    <w:rsid w:val="00897216"/>
    <w:rsid w:val="008B0F15"/>
    <w:rsid w:val="008C694A"/>
    <w:rsid w:val="0091200A"/>
    <w:rsid w:val="009658B9"/>
    <w:rsid w:val="00967BE0"/>
    <w:rsid w:val="009765C0"/>
    <w:rsid w:val="009961DF"/>
    <w:rsid w:val="00A249A6"/>
    <w:rsid w:val="00A51F7F"/>
    <w:rsid w:val="00AB4331"/>
    <w:rsid w:val="00AB72D0"/>
    <w:rsid w:val="00B20CEA"/>
    <w:rsid w:val="00B40A64"/>
    <w:rsid w:val="00B6643F"/>
    <w:rsid w:val="00B85AAA"/>
    <w:rsid w:val="00B942B8"/>
    <w:rsid w:val="00BA0FD6"/>
    <w:rsid w:val="00C50F85"/>
    <w:rsid w:val="00C5276E"/>
    <w:rsid w:val="00C949CE"/>
    <w:rsid w:val="00CE3B47"/>
    <w:rsid w:val="00D34EDB"/>
    <w:rsid w:val="00D43946"/>
    <w:rsid w:val="00D55D73"/>
    <w:rsid w:val="00D5749B"/>
    <w:rsid w:val="00D650EF"/>
    <w:rsid w:val="00DA7601"/>
    <w:rsid w:val="00DB69C3"/>
    <w:rsid w:val="00DC0531"/>
    <w:rsid w:val="00E00FF8"/>
    <w:rsid w:val="00E037C4"/>
    <w:rsid w:val="00E037DA"/>
    <w:rsid w:val="00E23DDD"/>
    <w:rsid w:val="00E41FAF"/>
    <w:rsid w:val="00E47252"/>
    <w:rsid w:val="00E54DDE"/>
    <w:rsid w:val="00EB449B"/>
    <w:rsid w:val="00EC357B"/>
    <w:rsid w:val="00EC5DE7"/>
    <w:rsid w:val="00EF4958"/>
    <w:rsid w:val="00F50710"/>
    <w:rsid w:val="00F52EA4"/>
    <w:rsid w:val="00F63399"/>
    <w:rsid w:val="00F6381E"/>
    <w:rsid w:val="00F91DBA"/>
    <w:rsid w:val="00F9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63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3AD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DE"/>
  </w:style>
  <w:style w:type="paragraph" w:styleId="Footer">
    <w:name w:val="footer"/>
    <w:basedOn w:val="Normal"/>
    <w:link w:val="FooterChar"/>
    <w:uiPriority w:val="99"/>
    <w:unhideWhenUsed/>
    <w:rsid w:val="00E5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DE"/>
  </w:style>
  <w:style w:type="paragraph" w:styleId="BalloonText">
    <w:name w:val="Balloon Text"/>
    <w:basedOn w:val="Normal"/>
    <w:link w:val="BalloonTextChar"/>
    <w:uiPriority w:val="99"/>
    <w:semiHidden/>
    <w:unhideWhenUsed/>
    <w:rsid w:val="002F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3AD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DE"/>
  </w:style>
  <w:style w:type="paragraph" w:styleId="Footer">
    <w:name w:val="footer"/>
    <w:basedOn w:val="Normal"/>
    <w:link w:val="FooterChar"/>
    <w:uiPriority w:val="99"/>
    <w:unhideWhenUsed/>
    <w:rsid w:val="00E5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DE"/>
  </w:style>
  <w:style w:type="paragraph" w:styleId="BalloonText">
    <w:name w:val="Balloon Text"/>
    <w:basedOn w:val="Normal"/>
    <w:link w:val="BalloonTextChar"/>
    <w:uiPriority w:val="99"/>
    <w:semiHidden/>
    <w:unhideWhenUsed/>
    <w:rsid w:val="002F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6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9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5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4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59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8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9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7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6B745-0E2D-FB48-AB65-24FFC8C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5489</Characters>
  <Application>Microsoft Macintosh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FFRi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Boran Berčić</dc:creator>
  <cp:lastModifiedBy>Boran Berčić</cp:lastModifiedBy>
  <cp:revision>2</cp:revision>
  <dcterms:created xsi:type="dcterms:W3CDTF">2015-03-09T21:36:00Z</dcterms:created>
  <dcterms:modified xsi:type="dcterms:W3CDTF">2015-03-09T21:36:00Z</dcterms:modified>
</cp:coreProperties>
</file>